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5DD3967"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3C3029DF" w14:textId="3BFD8DC7" w:rsidR="00B36641" w:rsidRPr="0038475D" w:rsidRDefault="00423B56" w:rsidP="0019079E">
      <w:pPr>
        <w:shd w:val="clear" w:color="auto" w:fill="FFFFFF"/>
        <w:spacing w:after="0" w:line="240" w:lineRule="auto"/>
        <w:ind w:right="99"/>
        <w:jc w:val="center"/>
        <w:rPr>
          <w:rFonts w:asciiTheme="minorHAnsi" w:hAnsiTheme="minorHAnsi" w:cstheme="minorHAnsi"/>
          <w:b/>
        </w:rPr>
      </w:pPr>
      <w:r w:rsidRPr="0038475D">
        <w:rPr>
          <w:rFonts w:asciiTheme="minorHAnsi" w:hAnsiTheme="minorHAnsi" w:cstheme="minorHAnsi"/>
          <w:b/>
          <w:bCs/>
          <w:sz w:val="28"/>
          <w:szCs w:val="28"/>
        </w:rPr>
        <w:t>ADMINISTRACINIS TRANSPORTAS</w:t>
      </w: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lastRenderedPageBreak/>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41C5A6AB"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(6)</w:t>
      </w:r>
      <w:r w:rsidR="00A47AA9" w:rsidRPr="002F763C">
        <w:rPr>
          <w:rFonts w:asciiTheme="minorHAnsi" w:hAnsiTheme="minorHAnsi" w:cstheme="minorHAnsi"/>
          <w:lang w:eastAsia="lt-LT"/>
        </w:rPr>
        <w:t xml:space="preserve"> 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kainos (toliau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F50CFC">
        <w:rPr>
          <w:rFonts w:asciiTheme="minorHAnsi" w:hAnsiTheme="minorHAnsi" w:cstheme="minorHAnsi"/>
          <w:lang w:eastAsia="lt-LT"/>
        </w:rPr>
        <w:t>4</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prekei taikomo PVM dydį, Eur (5)</w:t>
      </w:r>
      <w:r w:rsidR="006945AF">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3A47A4F9"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AE5AB5">
        <w:rPr>
          <w:rFonts w:asciiTheme="minorHAnsi" w:eastAsia="Calibri" w:hAnsiTheme="minorHAnsi" w:cstheme="minorHAnsi"/>
          <w:b/>
          <w:bCs/>
        </w:rPr>
        <w:t xml:space="preserve">bendra </w:t>
      </w:r>
      <w:r w:rsidR="00AA707D">
        <w:rPr>
          <w:rFonts w:asciiTheme="minorHAnsi" w:eastAsia="Calibri" w:hAnsiTheme="minorHAnsi" w:cstheme="minorHAnsi"/>
          <w:b/>
          <w:bCs/>
        </w:rPr>
        <w:t>pasiūlymo</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AE5AB5">
        <w:rPr>
          <w:rFonts w:asciiTheme="minorHAnsi" w:eastAsia="Calibri" w:hAnsiTheme="minorHAnsi" w:cstheme="minorHAnsi"/>
          <w:b/>
          <w:bCs/>
        </w:rPr>
        <w:t>27 750,00</w:t>
      </w:r>
      <w:r w:rsidR="003F2D29">
        <w:rPr>
          <w:rFonts w:asciiTheme="minorHAnsi" w:eastAsia="Calibri" w:hAnsiTheme="minorHAnsi" w:cstheme="minorHAnsi"/>
        </w:rPr>
        <w:t xml:space="preserve"> </w:t>
      </w:r>
      <w:r w:rsidR="003F2D29">
        <w:rPr>
          <w:rFonts w:asciiTheme="minorHAnsi" w:eastAsia="Calibri" w:hAnsiTheme="minorHAnsi" w:cstheme="minorHAnsi"/>
          <w:b/>
          <w:bCs/>
        </w:rPr>
        <w:t xml:space="preserve">Eur </w:t>
      </w:r>
      <w:r w:rsidR="00AE5AB5">
        <w:rPr>
          <w:rFonts w:asciiTheme="minorHAnsi" w:eastAsia="Calibri" w:hAnsiTheme="minorHAnsi" w:cstheme="minorHAnsi"/>
          <w:b/>
          <w:bCs/>
        </w:rPr>
        <w:t>su</w:t>
      </w:r>
      <w:r w:rsidR="003F2D29">
        <w:rPr>
          <w:rFonts w:asciiTheme="minorHAnsi" w:eastAsia="Calibri" w:hAnsiTheme="minorHAnsi" w:cstheme="minorHAnsi"/>
          <w:b/>
          <w:bCs/>
        </w:rPr>
        <w:t xml:space="preserv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418"/>
        <w:gridCol w:w="1559"/>
        <w:gridCol w:w="1418"/>
      </w:tblGrid>
      <w:tr w:rsidR="00603FF3" w:rsidRPr="002F763C" w14:paraId="6C99AAD3" w14:textId="1862CBC5" w:rsidTr="00196F6C">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Eil. Nr.</w:t>
            </w:r>
          </w:p>
        </w:tc>
        <w:tc>
          <w:tcPr>
            <w:tcW w:w="1887" w:type="dxa"/>
            <w:vAlign w:val="center"/>
          </w:tcPr>
          <w:p w14:paraId="03977D2E" w14:textId="6469507C"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w:t>
            </w:r>
            <w:r w:rsidR="0048395F">
              <w:rPr>
                <w:rFonts w:asciiTheme="minorHAnsi" w:hAnsiTheme="minorHAnsi" w:cstheme="minorHAnsi"/>
                <w:bCs/>
                <w:lang w:eastAsia="lt-LT"/>
              </w:rPr>
              <w:t>o</w:t>
            </w:r>
            <w:r w:rsidR="0048395F" w:rsidRPr="002F763C">
              <w:rPr>
                <w:rFonts w:asciiTheme="minorHAnsi" w:hAnsiTheme="minorHAnsi" w:cstheme="minorHAnsi"/>
                <w:bCs/>
                <w:lang w:eastAsia="lt-LT"/>
              </w:rPr>
              <w:t xml:space="preserve"> gamintojas</w:t>
            </w:r>
          </w:p>
        </w:tc>
        <w:tc>
          <w:tcPr>
            <w:tcW w:w="2693" w:type="dxa"/>
            <w:vAlign w:val="center"/>
          </w:tcPr>
          <w:p w14:paraId="65A9F8CB" w14:textId="374181F5"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modelis</w:t>
            </w:r>
          </w:p>
        </w:tc>
        <w:tc>
          <w:tcPr>
            <w:tcW w:w="1418" w:type="dxa"/>
            <w:vAlign w:val="center"/>
          </w:tcPr>
          <w:p w14:paraId="52D25D27" w14:textId="60F3586C" w:rsidR="00603FF3" w:rsidRPr="002F763C" w:rsidRDefault="0048395F"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w:t>
            </w:r>
            <w:r w:rsidRPr="002F763C">
              <w:rPr>
                <w:rFonts w:asciiTheme="minorHAnsi" w:hAnsiTheme="minorHAnsi" w:cstheme="minorHAnsi"/>
                <w:bCs/>
                <w:lang w:eastAsia="lt-LT"/>
              </w:rPr>
              <w:t xml:space="preserve"> Eur be PVM</w:t>
            </w:r>
          </w:p>
        </w:tc>
        <w:tc>
          <w:tcPr>
            <w:tcW w:w="1559" w:type="dxa"/>
            <w:vAlign w:val="center"/>
          </w:tcPr>
          <w:p w14:paraId="3F3197CF" w14:textId="677A7CC3" w:rsidR="00603FF3" w:rsidRPr="002F763C" w:rsidRDefault="00196F6C"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21 proc.</w:t>
            </w:r>
          </w:p>
        </w:tc>
        <w:tc>
          <w:tcPr>
            <w:tcW w:w="1418" w:type="dxa"/>
            <w:vAlign w:val="center"/>
          </w:tcPr>
          <w:p w14:paraId="2130127E" w14:textId="3166312F" w:rsidR="00603FF3" w:rsidRPr="00196F6C" w:rsidRDefault="00196F6C" w:rsidP="000267DA">
            <w:pPr>
              <w:spacing w:after="0" w:line="240" w:lineRule="auto"/>
              <w:jc w:val="center"/>
              <w:rPr>
                <w:rFonts w:asciiTheme="minorHAnsi" w:hAnsiTheme="minorHAnsi" w:cstheme="minorHAnsi"/>
                <w:b/>
                <w:bCs/>
                <w:lang w:eastAsia="lt-LT"/>
              </w:rPr>
            </w:pPr>
            <w:r w:rsidRPr="00196F6C">
              <w:rPr>
                <w:rFonts w:asciiTheme="minorHAnsi" w:hAnsiTheme="minorHAnsi" w:cstheme="minorHAnsi"/>
                <w:b/>
                <w:bCs/>
                <w:lang w:eastAsia="lt-LT"/>
              </w:rPr>
              <w:t>Bendra pasiūlymo kaina</w:t>
            </w:r>
            <w:r w:rsidR="00603FF3" w:rsidRPr="00196F6C">
              <w:rPr>
                <w:rFonts w:asciiTheme="minorHAnsi" w:hAnsiTheme="minorHAnsi" w:cstheme="minorHAnsi"/>
                <w:b/>
                <w:bCs/>
                <w:lang w:eastAsia="lt-LT"/>
              </w:rPr>
              <w:t xml:space="preserve">, Eur </w:t>
            </w:r>
            <w:r w:rsidRPr="00196F6C">
              <w:rPr>
                <w:rFonts w:asciiTheme="minorHAnsi" w:hAnsiTheme="minorHAnsi" w:cstheme="minorHAnsi"/>
                <w:b/>
                <w:bCs/>
                <w:lang w:eastAsia="lt-LT"/>
              </w:rPr>
              <w:t>su</w:t>
            </w:r>
            <w:r w:rsidR="00603FF3" w:rsidRPr="00196F6C">
              <w:rPr>
                <w:rFonts w:asciiTheme="minorHAnsi" w:hAnsiTheme="minorHAnsi" w:cstheme="minorHAnsi"/>
                <w:b/>
                <w:bCs/>
                <w:lang w:eastAsia="lt-LT"/>
              </w:rPr>
              <w:t xml:space="preserve"> PVM</w:t>
            </w:r>
          </w:p>
        </w:tc>
      </w:tr>
      <w:tr w:rsidR="00603FF3" w:rsidRPr="002F763C" w14:paraId="3A5CCB3D" w14:textId="77314363" w:rsidTr="00196F6C">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418"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9"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418" w:type="dxa"/>
            <w:vAlign w:val="center"/>
          </w:tcPr>
          <w:p w14:paraId="37F335EF" w14:textId="25F902E0"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w:t>
            </w:r>
            <w:r w:rsidR="00196F6C">
              <w:rPr>
                <w:rFonts w:asciiTheme="minorHAnsi" w:hAnsiTheme="minorHAnsi" w:cstheme="minorHAnsi"/>
                <w:bCs/>
                <w:i/>
                <w:iCs/>
                <w:sz w:val="21"/>
                <w:szCs w:val="21"/>
                <w:lang w:eastAsia="lt-LT"/>
              </w:rPr>
              <w:t>+</w:t>
            </w:r>
            <w:r w:rsidR="00F862E1" w:rsidRPr="002F763C">
              <w:rPr>
                <w:rFonts w:asciiTheme="minorHAnsi" w:hAnsiTheme="minorHAnsi" w:cstheme="minorHAnsi"/>
                <w:bCs/>
                <w:i/>
                <w:iCs/>
                <w:sz w:val="21"/>
                <w:szCs w:val="21"/>
                <w:lang w:eastAsia="lt-LT"/>
              </w:rPr>
              <w:t>5</w:t>
            </w:r>
          </w:p>
        </w:tc>
      </w:tr>
      <w:tr w:rsidR="00603FF3" w:rsidRPr="002F763C" w14:paraId="1B96C334" w14:textId="29885D2A" w:rsidTr="00196F6C">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4169AE0D" w:rsidR="00603FF3" w:rsidRPr="002F763C" w:rsidRDefault="00603FF3" w:rsidP="005134A9">
            <w:pPr>
              <w:spacing w:after="0" w:line="240" w:lineRule="auto"/>
              <w:rPr>
                <w:rFonts w:asciiTheme="minorHAnsi" w:hAnsiTheme="minorHAnsi" w:cstheme="minorHAnsi"/>
                <w:lang w:eastAsia="lt-LT"/>
              </w:rPr>
            </w:pPr>
          </w:p>
        </w:tc>
        <w:tc>
          <w:tcPr>
            <w:tcW w:w="2693" w:type="dxa"/>
            <w:vAlign w:val="center"/>
          </w:tcPr>
          <w:p w14:paraId="1756A3FA" w14:textId="14C6F172" w:rsidR="00603FF3" w:rsidRPr="002F763C" w:rsidRDefault="00603FF3" w:rsidP="000267DA">
            <w:pPr>
              <w:spacing w:after="0" w:line="240" w:lineRule="auto"/>
              <w:rPr>
                <w:rFonts w:asciiTheme="minorHAnsi" w:hAnsiTheme="minorHAnsi" w:cstheme="minorHAnsi"/>
                <w:lang w:eastAsia="lt-LT"/>
              </w:rPr>
            </w:pPr>
          </w:p>
        </w:tc>
        <w:tc>
          <w:tcPr>
            <w:tcW w:w="1418" w:type="dxa"/>
            <w:vAlign w:val="center"/>
          </w:tcPr>
          <w:p w14:paraId="1C59E77B" w14:textId="5692B99F" w:rsidR="00603FF3" w:rsidRPr="002F763C" w:rsidRDefault="00603FF3" w:rsidP="000267DA">
            <w:pPr>
              <w:spacing w:after="0" w:line="240" w:lineRule="auto"/>
              <w:jc w:val="center"/>
              <w:rPr>
                <w:rFonts w:asciiTheme="minorHAnsi" w:hAnsiTheme="minorHAnsi" w:cstheme="minorHAnsi"/>
                <w:lang w:eastAsia="lt-LT"/>
              </w:rPr>
            </w:pPr>
          </w:p>
        </w:tc>
        <w:tc>
          <w:tcPr>
            <w:tcW w:w="1559"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418"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0B0775">
      <w:pPr>
        <w:pStyle w:val="skyrius"/>
        <w:rPr>
          <w:highlight w:val="yellow"/>
        </w:rPr>
      </w:pPr>
      <w:r w:rsidRPr="002F763C">
        <w:t>4. TECHNIN</w:t>
      </w:r>
      <w:r w:rsidR="00C50CA9">
        <w:t>IŲ PARAMETRŲ DEKLARACIJA</w:t>
      </w:r>
    </w:p>
    <w:p w14:paraId="07449E75" w14:textId="77777777" w:rsidR="00B8495C" w:rsidRDefault="00BE243E" w:rsidP="00BC0C4C">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w:t>
      </w:r>
      <w:r w:rsidR="00602759">
        <w:rPr>
          <w:rFonts w:asciiTheme="minorHAnsi" w:hAnsiTheme="minorHAnsi" w:cstheme="minorHAnsi"/>
          <w:lang w:eastAsia="lt-LT"/>
        </w:rPr>
        <w:t>1</w:t>
      </w:r>
      <w:r w:rsidRPr="00BC0C4C">
        <w:rPr>
          <w:rFonts w:asciiTheme="minorHAnsi" w:hAnsiTheme="minorHAnsi" w:cstheme="minorHAnsi"/>
          <w:lang w:eastAsia="lt-LT"/>
        </w:rPr>
        <w:t xml:space="preserve">. </w:t>
      </w:r>
      <w:r w:rsidR="00800945" w:rsidRPr="00BC0C4C">
        <w:rPr>
          <w:rFonts w:asciiTheme="minorHAnsi" w:hAnsiTheme="minorHAnsi" w:cstheme="minorHAnsi"/>
          <w:lang w:eastAsia="lt-LT"/>
        </w:rPr>
        <w:t xml:space="preserve">Tiekėjas </w:t>
      </w:r>
      <w:r w:rsidR="00D244C0" w:rsidRPr="00BC0C4C">
        <w:rPr>
          <w:rFonts w:asciiTheme="minorHAnsi" w:hAnsiTheme="minorHAnsi" w:cstheme="minorHAnsi"/>
          <w:lang w:eastAsia="lt-LT"/>
        </w:rPr>
        <w:t xml:space="preserve">teikdamas pasiūlymą, </w:t>
      </w:r>
      <w:r w:rsidR="00A707A0" w:rsidRPr="00BC0C4C">
        <w:rPr>
          <w:rFonts w:asciiTheme="minorHAnsi" w:hAnsiTheme="minorHAnsi" w:cstheme="minorHAnsi"/>
          <w:lang w:eastAsia="lt-LT"/>
        </w:rPr>
        <w:t>užtikrina</w:t>
      </w:r>
      <w:r w:rsidR="00D244C0" w:rsidRPr="00BC0C4C">
        <w:rPr>
          <w:rFonts w:asciiTheme="minorHAnsi" w:hAnsiTheme="minorHAnsi" w:cstheme="minorHAnsi"/>
          <w:lang w:eastAsia="lt-LT"/>
        </w:rPr>
        <w:t>, kad jo siūloma prekė atitiks visus nustatytus techninės specifikacijos reikalavimus, kurie yra numatomi įgyvendinti sutarties vykdymo metu</w:t>
      </w:r>
      <w:r w:rsidR="007A497C" w:rsidRPr="00BC0C4C">
        <w:rPr>
          <w:rFonts w:asciiTheme="minorHAnsi" w:hAnsiTheme="minorHAnsi" w:cstheme="minorHAnsi"/>
          <w:lang w:eastAsia="lt-LT"/>
        </w:rPr>
        <w:t xml:space="preserve">: </w:t>
      </w:r>
    </w:p>
    <w:p w14:paraId="403EA78B" w14:textId="2867362D" w:rsidR="00B03575" w:rsidRPr="00E67B8D" w:rsidRDefault="00B03575" w:rsidP="00BC0C4C">
      <w:pPr>
        <w:spacing w:after="0" w:line="240" w:lineRule="auto"/>
        <w:jc w:val="both"/>
        <w:rPr>
          <w:rFonts w:asciiTheme="minorHAnsi" w:hAnsiTheme="minorHAnsi" w:cstheme="minorHAnsi"/>
          <w:highlight w:val="yellow"/>
          <w:lang w:eastAsia="lt-LT"/>
        </w:rPr>
      </w:pPr>
      <w:r>
        <w:rPr>
          <w:rFonts w:asciiTheme="minorHAnsi" w:hAnsiTheme="minorHAnsi" w:cstheme="minorHAnsi"/>
          <w:lang w:eastAsia="lt-LT"/>
        </w:rPr>
        <w:t xml:space="preserve">4.1.1 </w:t>
      </w:r>
      <w:r w:rsidRPr="00612486">
        <w:rPr>
          <w:rFonts w:asciiTheme="minorHAnsi" w:hAnsiTheme="minorHAnsi" w:cstheme="minorHAnsi"/>
          <w:lang w:eastAsia="lt-LT"/>
        </w:rPr>
        <w:t xml:space="preserve">Techninės specifikacijos </w:t>
      </w:r>
      <w:r w:rsidR="00A707A0" w:rsidRPr="00612486">
        <w:rPr>
          <w:rFonts w:asciiTheme="minorHAnsi" w:hAnsiTheme="minorHAnsi" w:cstheme="minorHAnsi"/>
          <w:lang w:eastAsia="lt-LT"/>
        </w:rPr>
        <w:t xml:space="preserve">nustatytus </w:t>
      </w:r>
      <w:r w:rsidR="007A497C" w:rsidRPr="00612486">
        <w:rPr>
          <w:rFonts w:asciiTheme="minorHAnsi" w:hAnsiTheme="minorHAnsi" w:cstheme="minorHAnsi"/>
          <w:lang w:eastAsia="lt-LT"/>
        </w:rPr>
        <w:t>reikalavimus dėl automobilio</w:t>
      </w:r>
      <w:r w:rsidR="000D3ADB">
        <w:rPr>
          <w:rFonts w:asciiTheme="minorHAnsi" w:hAnsiTheme="minorHAnsi" w:cstheme="minorHAnsi"/>
          <w:lang w:eastAsia="lt-LT"/>
        </w:rPr>
        <w:t xml:space="preserve"> ir jo priedų </w:t>
      </w:r>
      <w:r w:rsidR="007A497C" w:rsidRPr="00612486">
        <w:rPr>
          <w:rFonts w:asciiTheme="minorHAnsi" w:hAnsiTheme="minorHAnsi" w:cstheme="minorHAnsi"/>
          <w:lang w:eastAsia="lt-LT"/>
        </w:rPr>
        <w:t>komplektacijos</w:t>
      </w:r>
      <w:r w:rsidR="000D3ADB">
        <w:rPr>
          <w:rFonts w:asciiTheme="minorHAnsi" w:hAnsiTheme="minorHAnsi" w:cstheme="minorHAnsi"/>
          <w:lang w:eastAsia="lt-LT"/>
        </w:rPr>
        <w:t xml:space="preserve"> bei</w:t>
      </w:r>
      <w:r w:rsidR="007A497C" w:rsidRPr="00612486">
        <w:rPr>
          <w:rFonts w:asciiTheme="minorHAnsi" w:hAnsiTheme="minorHAnsi" w:cstheme="minorHAnsi"/>
          <w:lang w:eastAsia="lt-LT"/>
        </w:rPr>
        <w:t xml:space="preserve"> </w:t>
      </w:r>
      <w:r w:rsidR="00A707A0" w:rsidRPr="00612486">
        <w:rPr>
          <w:rFonts w:asciiTheme="minorHAnsi" w:hAnsiTheme="minorHAnsi" w:cstheme="minorHAnsi"/>
          <w:lang w:eastAsia="lt-LT"/>
        </w:rPr>
        <w:t>taikomus garantinius įsipareigojimus</w:t>
      </w:r>
      <w:r w:rsidR="000D3ADB">
        <w:rPr>
          <w:rFonts w:asciiTheme="minorHAnsi" w:hAnsiTheme="minorHAnsi" w:cstheme="minorHAnsi"/>
          <w:lang w:eastAsia="lt-LT"/>
        </w:rPr>
        <w:t>.</w:t>
      </w:r>
    </w:p>
    <w:p w14:paraId="65F9B4BD" w14:textId="0E7C3156" w:rsidR="00B03575" w:rsidRPr="00D01297" w:rsidRDefault="00B03575" w:rsidP="00BC0C4C">
      <w:pPr>
        <w:spacing w:after="0" w:line="240" w:lineRule="auto"/>
        <w:jc w:val="both"/>
        <w:rPr>
          <w:rFonts w:asciiTheme="minorHAnsi" w:hAnsiTheme="minorHAnsi" w:cstheme="minorHAnsi"/>
          <w:bCs/>
        </w:rPr>
      </w:pPr>
      <w:r w:rsidRPr="00D01297">
        <w:rPr>
          <w:rFonts w:asciiTheme="minorHAnsi" w:hAnsiTheme="minorHAnsi" w:cstheme="minorHAnsi"/>
          <w:lang w:eastAsia="lt-LT"/>
        </w:rPr>
        <w:t xml:space="preserve">4.1.2. </w:t>
      </w:r>
      <w:r w:rsidR="00BD5F83" w:rsidRPr="00D01297">
        <w:rPr>
          <w:rFonts w:asciiTheme="minorHAnsi" w:hAnsiTheme="minorHAnsi" w:cstheme="minorHAnsi"/>
          <w:bCs/>
        </w:rPr>
        <w:t>Automobiliai</w:t>
      </w:r>
      <w:r w:rsidR="00C3237B" w:rsidRPr="00D01297">
        <w:rPr>
          <w:rFonts w:asciiTheme="minorHAnsi" w:hAnsiTheme="minorHAnsi" w:cstheme="minorHAnsi"/>
          <w:bCs/>
        </w:rPr>
        <w:t xml:space="preserve"> bus</w:t>
      </w:r>
      <w:r w:rsidR="00BD5F83" w:rsidRPr="00D01297">
        <w:rPr>
          <w:rFonts w:asciiTheme="minorHAnsi" w:hAnsiTheme="minorHAnsi" w:cstheme="minorHAnsi"/>
          <w:bCs/>
        </w:rPr>
        <w:t xml:space="preserve"> perduodami su galiojančiu civilinės atsakomybės draudimu</w:t>
      </w:r>
      <w:r w:rsidR="00B0243D" w:rsidRPr="00D01297">
        <w:rPr>
          <w:rFonts w:asciiTheme="minorHAnsi" w:hAnsiTheme="minorHAnsi" w:cstheme="minorHAnsi"/>
          <w:bCs/>
        </w:rPr>
        <w:t xml:space="preserve"> ir</w:t>
      </w:r>
      <w:r w:rsidR="007135F1" w:rsidRPr="00D01297">
        <w:rPr>
          <w:rFonts w:asciiTheme="minorHAnsi" w:hAnsiTheme="minorHAnsi" w:cstheme="minorHAnsi"/>
          <w:bCs/>
        </w:rPr>
        <w:t xml:space="preserve"> užregistruoti </w:t>
      </w:r>
      <w:r w:rsidR="00B0243D" w:rsidRPr="00D01297">
        <w:rPr>
          <w:rFonts w:asciiTheme="minorHAnsi" w:hAnsiTheme="minorHAnsi" w:cstheme="minorHAnsi"/>
          <w:bCs/>
        </w:rPr>
        <w:t>Lietuvos Respublikos kelių transporto priemonių registre perkančiosios organizacijos vardu</w:t>
      </w:r>
      <w:r w:rsidR="00BD5F83" w:rsidRPr="00D01297">
        <w:rPr>
          <w:rFonts w:asciiTheme="minorHAnsi" w:hAnsiTheme="minorHAnsi" w:cstheme="minorHAnsi"/>
          <w:bCs/>
        </w:rPr>
        <w:t>.</w:t>
      </w:r>
      <w:r w:rsidR="00B51F5A" w:rsidRPr="00D01297">
        <w:rPr>
          <w:rFonts w:asciiTheme="minorHAnsi" w:hAnsiTheme="minorHAnsi" w:cstheme="minorHAnsi"/>
          <w:bCs/>
        </w:rPr>
        <w:t xml:space="preserve"> </w:t>
      </w:r>
    </w:p>
    <w:p w14:paraId="7639E2E2" w14:textId="3B383EFD" w:rsidR="00BE243E" w:rsidRDefault="007A497C"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w:t>
      </w:r>
      <w:r w:rsidR="00C3237B">
        <w:rPr>
          <w:rFonts w:asciiTheme="minorHAnsi" w:hAnsiTheme="minorHAnsi" w:cstheme="minorHAnsi"/>
          <w:lang w:eastAsia="lt-LT"/>
        </w:rPr>
        <w:t>4</w:t>
      </w:r>
      <w:r>
        <w:rPr>
          <w:rFonts w:asciiTheme="minorHAnsi" w:hAnsiTheme="minorHAnsi" w:cstheme="minorHAnsi"/>
          <w:lang w:eastAsia="lt-LT"/>
        </w:rPr>
        <w:t xml:space="preserve">. </w:t>
      </w:r>
      <w:r w:rsidR="00BE243E" w:rsidRPr="002F763C">
        <w:rPr>
          <w:rFonts w:asciiTheme="minorHAnsi" w:hAnsiTheme="minorHAnsi" w:cstheme="minorHAnsi"/>
          <w:lang w:eastAsia="lt-LT"/>
        </w:rPr>
        <w:t>Siūlomo pirkimo objekto techniniai parametrai:</w:t>
      </w:r>
    </w:p>
    <w:p w14:paraId="49CCC558" w14:textId="77777777" w:rsidR="00602759" w:rsidRPr="002F763C" w:rsidRDefault="00602759" w:rsidP="000B0775">
      <w:pPr>
        <w:spacing w:after="0" w:line="240" w:lineRule="auto"/>
        <w:jc w:val="both"/>
        <w:rPr>
          <w:rFonts w:asciiTheme="minorHAnsi" w:hAnsiTheme="minorHAnsi" w:cstheme="minorHAnsi"/>
          <w:lang w:eastAsia="lt-LT"/>
        </w:rPr>
      </w:pPr>
    </w:p>
    <w:tbl>
      <w:tblPr>
        <w:tblStyle w:val="Lentelstinklelis"/>
        <w:tblW w:w="9634" w:type="dxa"/>
        <w:tblLook w:val="04A0" w:firstRow="1" w:lastRow="0" w:firstColumn="1" w:lastColumn="0" w:noHBand="0" w:noVBand="1"/>
      </w:tblPr>
      <w:tblGrid>
        <w:gridCol w:w="4106"/>
        <w:gridCol w:w="2835"/>
        <w:gridCol w:w="2693"/>
      </w:tblGrid>
      <w:tr w:rsidR="00C50CA9" w:rsidRPr="0072296E" w14:paraId="3411D9F6" w14:textId="23857597" w:rsidTr="00DF255A">
        <w:tc>
          <w:tcPr>
            <w:tcW w:w="4106" w:type="dxa"/>
            <w:vAlign w:val="center"/>
          </w:tcPr>
          <w:p w14:paraId="60B6F08B" w14:textId="77777777" w:rsidR="00C50CA9" w:rsidRPr="0072296E" w:rsidRDefault="00C50CA9" w:rsidP="0072296E">
            <w:pPr>
              <w:spacing w:after="0" w:line="240" w:lineRule="auto"/>
              <w:jc w:val="center"/>
              <w:rPr>
                <w:rFonts w:asciiTheme="minorHAnsi" w:hAnsiTheme="minorHAnsi" w:cstheme="minorHAnsi"/>
              </w:rPr>
            </w:pPr>
            <w:r w:rsidRPr="0072296E">
              <w:rPr>
                <w:rFonts w:asciiTheme="minorHAnsi" w:hAnsiTheme="minorHAnsi" w:cstheme="minorHAnsi"/>
                <w:b/>
              </w:rPr>
              <w:t>Prekių, paslaugų ir darbų pavadinimas ir apibūdinimas</w:t>
            </w:r>
          </w:p>
        </w:tc>
        <w:tc>
          <w:tcPr>
            <w:tcW w:w="2835" w:type="dxa"/>
            <w:vAlign w:val="center"/>
          </w:tcPr>
          <w:p w14:paraId="09F5C1A0" w14:textId="3109C4B0" w:rsidR="00C50CA9" w:rsidRPr="0072296E" w:rsidRDefault="00C50CA9" w:rsidP="0072296E">
            <w:pPr>
              <w:spacing w:after="0" w:line="240" w:lineRule="auto"/>
              <w:jc w:val="center"/>
              <w:rPr>
                <w:rFonts w:asciiTheme="minorHAnsi" w:hAnsiTheme="minorHAnsi" w:cstheme="minorHAnsi"/>
              </w:rPr>
            </w:pPr>
            <w:r w:rsidRPr="0072296E">
              <w:rPr>
                <w:rFonts w:asciiTheme="minorHAnsi" w:hAnsiTheme="minorHAnsi" w:cstheme="minorHAnsi"/>
                <w:b/>
              </w:rPr>
              <w:t xml:space="preserve">Siūlomo pirkimo objekto parametrai </w:t>
            </w:r>
            <w:r w:rsidRPr="0072296E">
              <w:rPr>
                <w:rFonts w:asciiTheme="minorHAnsi" w:hAnsiTheme="minorHAnsi" w:cstheme="minorHAnsi"/>
                <w:bCs/>
                <w:i/>
                <w:iCs/>
              </w:rPr>
              <w:t>(nurodyti tikslius duomenis)</w:t>
            </w:r>
          </w:p>
        </w:tc>
        <w:tc>
          <w:tcPr>
            <w:tcW w:w="2693" w:type="dxa"/>
          </w:tcPr>
          <w:p w14:paraId="51FCD568" w14:textId="221346E1" w:rsidR="00C50CA9" w:rsidRPr="0072296E" w:rsidRDefault="00DF255A" w:rsidP="0072296E">
            <w:pPr>
              <w:spacing w:after="0" w:line="240" w:lineRule="auto"/>
              <w:jc w:val="center"/>
              <w:rPr>
                <w:rFonts w:asciiTheme="minorHAnsi" w:hAnsiTheme="minorHAnsi" w:cstheme="minorHAnsi"/>
                <w:b/>
              </w:rPr>
            </w:pPr>
            <w:r w:rsidRPr="0072296E">
              <w:rPr>
                <w:rFonts w:asciiTheme="minorHAnsi" w:hAnsiTheme="minorHAnsi" w:cstheme="minorHAnsi"/>
                <w:b/>
              </w:rPr>
              <w:t>Pateikto dokumento, kuriuo grindžiama konkretaus parametro atitiktis techninės specifikacijos reikalavimuose nurodytam parametrui, pavadinimas ir dokumento puslapis</w:t>
            </w:r>
          </w:p>
        </w:tc>
      </w:tr>
      <w:tr w:rsidR="00D92C69" w:rsidRPr="0072296E" w14:paraId="53A91D5F" w14:textId="4B231E9D" w:rsidTr="008918C1">
        <w:trPr>
          <w:trHeight w:val="249"/>
        </w:trPr>
        <w:tc>
          <w:tcPr>
            <w:tcW w:w="9634" w:type="dxa"/>
            <w:gridSpan w:val="3"/>
            <w:shd w:val="clear" w:color="auto" w:fill="D9D9D9" w:themeFill="background1" w:themeFillShade="D9"/>
          </w:tcPr>
          <w:p w14:paraId="1D5A4335" w14:textId="548210BC" w:rsidR="00D92C69" w:rsidRPr="0072296E" w:rsidRDefault="00D92C69" w:rsidP="0072296E">
            <w:pPr>
              <w:spacing w:after="0" w:line="240" w:lineRule="auto"/>
              <w:rPr>
                <w:rFonts w:asciiTheme="minorHAnsi" w:hAnsiTheme="minorHAnsi" w:cstheme="minorHAnsi"/>
                <w:i/>
                <w:iCs/>
              </w:rPr>
            </w:pPr>
            <w:r w:rsidRPr="0072296E">
              <w:rPr>
                <w:rFonts w:asciiTheme="minorHAnsi" w:hAnsiTheme="minorHAnsi" w:cstheme="minorHAnsi"/>
                <w:i/>
                <w:iCs/>
              </w:rPr>
              <w:t>1. Bendrieji reikalavimai</w:t>
            </w:r>
          </w:p>
        </w:tc>
      </w:tr>
      <w:tr w:rsidR="009B5508" w:rsidRPr="0072296E" w14:paraId="3E9638F3" w14:textId="77777777" w:rsidTr="003642CD">
        <w:trPr>
          <w:trHeight w:val="794"/>
        </w:trPr>
        <w:tc>
          <w:tcPr>
            <w:tcW w:w="4106" w:type="dxa"/>
          </w:tcPr>
          <w:p w14:paraId="47880F07" w14:textId="260B3E30" w:rsidR="009B5508" w:rsidRPr="0072296E" w:rsidRDefault="000D06BE"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 xml:space="preserve">1.1. </w:t>
            </w:r>
            <w:r w:rsidR="0005390C" w:rsidRPr="0072296E">
              <w:rPr>
                <w:rFonts w:asciiTheme="minorHAnsi" w:hAnsiTheme="minorHAnsi" w:cstheme="minorHAnsi"/>
                <w:bCs/>
              </w:rPr>
              <w:t>Automobilis naujas, neeksploatuotas</w:t>
            </w:r>
          </w:p>
        </w:tc>
        <w:tc>
          <w:tcPr>
            <w:tcW w:w="2835" w:type="dxa"/>
          </w:tcPr>
          <w:p w14:paraId="49B54779" w14:textId="77777777" w:rsidR="009B5508" w:rsidRPr="0072296E" w:rsidRDefault="009B5508" w:rsidP="0072296E">
            <w:pPr>
              <w:spacing w:after="0" w:line="240" w:lineRule="auto"/>
              <w:jc w:val="both"/>
              <w:rPr>
                <w:rFonts w:asciiTheme="minorHAnsi" w:hAnsiTheme="minorHAnsi" w:cstheme="minorHAnsi"/>
              </w:rPr>
            </w:pPr>
          </w:p>
        </w:tc>
        <w:tc>
          <w:tcPr>
            <w:tcW w:w="2693" w:type="dxa"/>
          </w:tcPr>
          <w:p w14:paraId="4A83D52F" w14:textId="77777777" w:rsidR="009B5508" w:rsidRPr="0072296E" w:rsidRDefault="009B5508" w:rsidP="0072296E">
            <w:pPr>
              <w:spacing w:after="0" w:line="240" w:lineRule="auto"/>
              <w:jc w:val="both"/>
              <w:rPr>
                <w:rFonts w:asciiTheme="minorHAnsi" w:hAnsiTheme="minorHAnsi" w:cstheme="minorHAnsi"/>
              </w:rPr>
            </w:pPr>
          </w:p>
        </w:tc>
      </w:tr>
      <w:tr w:rsidR="00C50CA9" w:rsidRPr="0072296E" w14:paraId="3FCCD0F3" w14:textId="3954440A" w:rsidTr="003642CD">
        <w:trPr>
          <w:trHeight w:val="794"/>
        </w:trPr>
        <w:tc>
          <w:tcPr>
            <w:tcW w:w="4106" w:type="dxa"/>
          </w:tcPr>
          <w:p w14:paraId="19D8BA2D" w14:textId="0956F36B" w:rsidR="00C50CA9" w:rsidRPr="0072296E" w:rsidRDefault="00C50CA9"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1.</w:t>
            </w:r>
            <w:r w:rsidR="00422881" w:rsidRPr="0072296E">
              <w:rPr>
                <w:rFonts w:asciiTheme="minorHAnsi" w:hAnsiTheme="minorHAnsi" w:cstheme="minorHAnsi"/>
              </w:rPr>
              <w:t>2</w:t>
            </w:r>
            <w:r w:rsidRPr="0072296E">
              <w:rPr>
                <w:rFonts w:asciiTheme="minorHAnsi" w:hAnsiTheme="minorHAnsi" w:cstheme="minorHAnsi"/>
              </w:rPr>
              <w:t xml:space="preserve">. </w:t>
            </w:r>
            <w:r w:rsidR="00904C20" w:rsidRPr="0072296E">
              <w:rPr>
                <w:rFonts w:asciiTheme="minorHAnsi" w:hAnsiTheme="minorHAnsi" w:cstheme="minorHAnsi"/>
              </w:rPr>
              <w:t>Automobilis priskiriamas M1 klasei.</w:t>
            </w:r>
          </w:p>
        </w:tc>
        <w:tc>
          <w:tcPr>
            <w:tcW w:w="2835" w:type="dxa"/>
          </w:tcPr>
          <w:p w14:paraId="6B2D3165" w14:textId="78A280BF" w:rsidR="00C50CA9" w:rsidRPr="0072296E" w:rsidRDefault="00C50CA9" w:rsidP="0072296E">
            <w:pPr>
              <w:spacing w:after="0" w:line="240" w:lineRule="auto"/>
              <w:jc w:val="both"/>
              <w:rPr>
                <w:rFonts w:asciiTheme="minorHAnsi" w:hAnsiTheme="minorHAnsi" w:cstheme="minorHAnsi"/>
              </w:rPr>
            </w:pPr>
          </w:p>
        </w:tc>
        <w:tc>
          <w:tcPr>
            <w:tcW w:w="2693" w:type="dxa"/>
          </w:tcPr>
          <w:p w14:paraId="70C3127D" w14:textId="77777777" w:rsidR="00C50CA9" w:rsidRPr="0072296E" w:rsidRDefault="00C50CA9" w:rsidP="0072296E">
            <w:pPr>
              <w:spacing w:after="0" w:line="240" w:lineRule="auto"/>
              <w:jc w:val="both"/>
              <w:rPr>
                <w:rFonts w:asciiTheme="minorHAnsi" w:hAnsiTheme="minorHAnsi" w:cstheme="minorHAnsi"/>
              </w:rPr>
            </w:pPr>
          </w:p>
        </w:tc>
      </w:tr>
      <w:tr w:rsidR="00A7752F" w:rsidRPr="0072296E" w14:paraId="5264AA12" w14:textId="77777777" w:rsidTr="003642CD">
        <w:trPr>
          <w:trHeight w:val="794"/>
        </w:trPr>
        <w:tc>
          <w:tcPr>
            <w:tcW w:w="4106" w:type="dxa"/>
          </w:tcPr>
          <w:p w14:paraId="15C35F44" w14:textId="401A3028" w:rsidR="00A7752F" w:rsidRPr="0072296E" w:rsidRDefault="00A7752F"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 xml:space="preserve">1.3. </w:t>
            </w:r>
            <w:r w:rsidRPr="0072296E">
              <w:rPr>
                <w:rFonts w:asciiTheme="minorHAnsi" w:hAnsiTheme="minorHAnsi" w:cstheme="minorHAnsi"/>
                <w:bCs/>
              </w:rPr>
              <w:t>Automobilis pritaikyta</w:t>
            </w:r>
            <w:r w:rsidR="00F436FE" w:rsidRPr="0072296E">
              <w:rPr>
                <w:rFonts w:asciiTheme="minorHAnsi" w:hAnsiTheme="minorHAnsi" w:cstheme="minorHAnsi"/>
                <w:bCs/>
              </w:rPr>
              <w:t xml:space="preserve">s </w:t>
            </w:r>
            <w:r w:rsidRPr="0072296E">
              <w:rPr>
                <w:rFonts w:asciiTheme="minorHAnsi" w:hAnsiTheme="minorHAnsi" w:cstheme="minorHAnsi"/>
                <w:bCs/>
              </w:rPr>
              <w:t>važiuoti dešiniąja kelio puse (vairas kairėje pusėje).</w:t>
            </w:r>
          </w:p>
        </w:tc>
        <w:tc>
          <w:tcPr>
            <w:tcW w:w="2835" w:type="dxa"/>
          </w:tcPr>
          <w:p w14:paraId="032A65C2" w14:textId="77777777" w:rsidR="00A7752F" w:rsidRPr="0072296E" w:rsidRDefault="00A7752F" w:rsidP="0072296E">
            <w:pPr>
              <w:spacing w:after="0" w:line="240" w:lineRule="auto"/>
              <w:jc w:val="both"/>
              <w:rPr>
                <w:rFonts w:asciiTheme="minorHAnsi" w:hAnsiTheme="minorHAnsi" w:cstheme="minorHAnsi"/>
              </w:rPr>
            </w:pPr>
          </w:p>
        </w:tc>
        <w:tc>
          <w:tcPr>
            <w:tcW w:w="2693" w:type="dxa"/>
          </w:tcPr>
          <w:p w14:paraId="0C8E83D8" w14:textId="77777777" w:rsidR="00A7752F" w:rsidRPr="0072296E" w:rsidRDefault="00A7752F" w:rsidP="0072296E">
            <w:pPr>
              <w:spacing w:after="0" w:line="240" w:lineRule="auto"/>
              <w:jc w:val="both"/>
              <w:rPr>
                <w:rFonts w:asciiTheme="minorHAnsi" w:hAnsiTheme="minorHAnsi" w:cstheme="minorHAnsi"/>
              </w:rPr>
            </w:pPr>
          </w:p>
        </w:tc>
      </w:tr>
      <w:tr w:rsidR="002727B4" w:rsidRPr="0072296E" w14:paraId="53CCE5CB" w14:textId="77777777" w:rsidTr="00943C50">
        <w:tc>
          <w:tcPr>
            <w:tcW w:w="9634" w:type="dxa"/>
            <w:gridSpan w:val="3"/>
            <w:shd w:val="clear" w:color="auto" w:fill="D9D9D9" w:themeFill="background1" w:themeFillShade="D9"/>
          </w:tcPr>
          <w:p w14:paraId="19A46BEB" w14:textId="6CB77F5D" w:rsidR="002727B4" w:rsidRPr="0072296E" w:rsidRDefault="002727B4" w:rsidP="0072296E">
            <w:pPr>
              <w:spacing w:after="0" w:line="240" w:lineRule="auto"/>
              <w:jc w:val="both"/>
              <w:rPr>
                <w:rFonts w:asciiTheme="minorHAnsi" w:hAnsiTheme="minorHAnsi" w:cstheme="minorHAnsi"/>
                <w:i/>
                <w:iCs/>
              </w:rPr>
            </w:pPr>
            <w:r w:rsidRPr="0072296E">
              <w:rPr>
                <w:rFonts w:asciiTheme="minorHAnsi" w:hAnsiTheme="minorHAnsi" w:cstheme="minorHAnsi"/>
                <w:i/>
                <w:iCs/>
              </w:rPr>
              <w:t>2. Kėbulas</w:t>
            </w:r>
          </w:p>
        </w:tc>
      </w:tr>
      <w:tr w:rsidR="00F436FE" w:rsidRPr="0072296E" w14:paraId="17BAF43D" w14:textId="77777777" w:rsidTr="003642CD">
        <w:trPr>
          <w:trHeight w:val="794"/>
        </w:trPr>
        <w:tc>
          <w:tcPr>
            <w:tcW w:w="4106" w:type="dxa"/>
          </w:tcPr>
          <w:p w14:paraId="76988B43" w14:textId="19350DA9" w:rsidR="00F436FE" w:rsidRPr="0072296E" w:rsidRDefault="00F436FE"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2.1. </w:t>
            </w:r>
            <w:r w:rsidR="006A016F" w:rsidRPr="0072296E">
              <w:rPr>
                <w:rFonts w:asciiTheme="minorHAnsi" w:hAnsiTheme="minorHAnsi" w:cstheme="minorHAnsi"/>
                <w:bCs/>
              </w:rPr>
              <w:t>Mažiausias keleivių skaičius (su vairuotoju) be papildomai įrengiamų vietų</w:t>
            </w:r>
          </w:p>
        </w:tc>
        <w:tc>
          <w:tcPr>
            <w:tcW w:w="2835" w:type="dxa"/>
          </w:tcPr>
          <w:p w14:paraId="55238678" w14:textId="77777777" w:rsidR="00F436FE" w:rsidRPr="0072296E" w:rsidRDefault="00F436FE" w:rsidP="0072296E">
            <w:pPr>
              <w:spacing w:after="0" w:line="240" w:lineRule="auto"/>
              <w:jc w:val="both"/>
              <w:rPr>
                <w:rFonts w:asciiTheme="minorHAnsi" w:hAnsiTheme="minorHAnsi" w:cstheme="minorHAnsi"/>
              </w:rPr>
            </w:pPr>
          </w:p>
        </w:tc>
        <w:tc>
          <w:tcPr>
            <w:tcW w:w="2693" w:type="dxa"/>
          </w:tcPr>
          <w:p w14:paraId="4EEA909F" w14:textId="77777777" w:rsidR="00F436FE" w:rsidRPr="0072296E" w:rsidRDefault="00F436FE" w:rsidP="0072296E">
            <w:pPr>
              <w:spacing w:after="0" w:line="240" w:lineRule="auto"/>
              <w:jc w:val="both"/>
              <w:rPr>
                <w:rFonts w:asciiTheme="minorHAnsi" w:hAnsiTheme="minorHAnsi" w:cstheme="minorHAnsi"/>
              </w:rPr>
            </w:pPr>
          </w:p>
        </w:tc>
      </w:tr>
      <w:tr w:rsidR="00F436FE" w:rsidRPr="0072296E" w14:paraId="69356796" w14:textId="77777777" w:rsidTr="003642CD">
        <w:trPr>
          <w:trHeight w:val="794"/>
        </w:trPr>
        <w:tc>
          <w:tcPr>
            <w:tcW w:w="4106" w:type="dxa"/>
          </w:tcPr>
          <w:p w14:paraId="7C0C4115" w14:textId="4D4E6E89" w:rsidR="00F436FE" w:rsidRPr="0072296E" w:rsidRDefault="00C96AD2" w:rsidP="0072296E">
            <w:pPr>
              <w:spacing w:after="0" w:line="240" w:lineRule="auto"/>
              <w:jc w:val="both"/>
              <w:rPr>
                <w:rFonts w:asciiTheme="minorHAnsi" w:hAnsiTheme="minorHAnsi" w:cstheme="minorHAnsi"/>
              </w:rPr>
            </w:pPr>
            <w:r w:rsidRPr="0072296E">
              <w:rPr>
                <w:rFonts w:asciiTheme="minorHAnsi" w:hAnsiTheme="minorHAnsi" w:cstheme="minorHAnsi"/>
              </w:rPr>
              <w:t>2.2.</w:t>
            </w:r>
            <w:r w:rsidR="00BB4A08" w:rsidRPr="0072296E">
              <w:rPr>
                <w:rFonts w:asciiTheme="minorHAnsi" w:hAnsiTheme="minorHAnsi" w:cstheme="minorHAnsi"/>
              </w:rPr>
              <w:t xml:space="preserve"> Durų skaičius</w:t>
            </w:r>
          </w:p>
        </w:tc>
        <w:tc>
          <w:tcPr>
            <w:tcW w:w="2835" w:type="dxa"/>
          </w:tcPr>
          <w:p w14:paraId="7D29AB13" w14:textId="77777777" w:rsidR="00F436FE" w:rsidRPr="0072296E" w:rsidRDefault="00F436FE" w:rsidP="0072296E">
            <w:pPr>
              <w:spacing w:after="0" w:line="240" w:lineRule="auto"/>
              <w:jc w:val="both"/>
              <w:rPr>
                <w:rFonts w:asciiTheme="minorHAnsi" w:hAnsiTheme="minorHAnsi" w:cstheme="minorHAnsi"/>
              </w:rPr>
            </w:pPr>
          </w:p>
        </w:tc>
        <w:tc>
          <w:tcPr>
            <w:tcW w:w="2693" w:type="dxa"/>
          </w:tcPr>
          <w:p w14:paraId="42950032" w14:textId="77777777" w:rsidR="00F436FE" w:rsidRPr="0072296E" w:rsidRDefault="00F436FE" w:rsidP="0072296E">
            <w:pPr>
              <w:spacing w:after="0" w:line="240" w:lineRule="auto"/>
              <w:jc w:val="both"/>
              <w:rPr>
                <w:rFonts w:asciiTheme="minorHAnsi" w:hAnsiTheme="minorHAnsi" w:cstheme="minorHAnsi"/>
              </w:rPr>
            </w:pPr>
          </w:p>
        </w:tc>
      </w:tr>
      <w:tr w:rsidR="00BB4A08" w:rsidRPr="0072296E" w14:paraId="57246A00" w14:textId="77777777" w:rsidTr="003642CD">
        <w:trPr>
          <w:trHeight w:val="794"/>
        </w:trPr>
        <w:tc>
          <w:tcPr>
            <w:tcW w:w="4106" w:type="dxa"/>
          </w:tcPr>
          <w:p w14:paraId="28E0A882" w14:textId="18441D37" w:rsidR="00BB4A08" w:rsidRPr="0072296E" w:rsidRDefault="00BB4A08"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2.3. </w:t>
            </w:r>
            <w:r w:rsidR="00DC4D52" w:rsidRPr="0072296E">
              <w:rPr>
                <w:rFonts w:asciiTheme="minorHAnsi" w:hAnsiTheme="minorHAnsi" w:cstheme="minorHAnsi"/>
                <w:bCs/>
              </w:rPr>
              <w:t>Vairuotojo skyriaus durys atidaromos abejose pusėse</w:t>
            </w:r>
          </w:p>
        </w:tc>
        <w:tc>
          <w:tcPr>
            <w:tcW w:w="2835" w:type="dxa"/>
          </w:tcPr>
          <w:p w14:paraId="4DAD3C52" w14:textId="77777777" w:rsidR="00BB4A08" w:rsidRPr="0072296E" w:rsidRDefault="00BB4A08" w:rsidP="0072296E">
            <w:pPr>
              <w:spacing w:after="0" w:line="240" w:lineRule="auto"/>
              <w:jc w:val="both"/>
              <w:rPr>
                <w:rFonts w:asciiTheme="minorHAnsi" w:hAnsiTheme="minorHAnsi" w:cstheme="minorHAnsi"/>
              </w:rPr>
            </w:pPr>
          </w:p>
        </w:tc>
        <w:tc>
          <w:tcPr>
            <w:tcW w:w="2693" w:type="dxa"/>
          </w:tcPr>
          <w:p w14:paraId="09EFFF5E" w14:textId="77777777" w:rsidR="00BB4A08" w:rsidRPr="0072296E" w:rsidRDefault="00BB4A08" w:rsidP="0072296E">
            <w:pPr>
              <w:spacing w:after="0" w:line="240" w:lineRule="auto"/>
              <w:jc w:val="both"/>
              <w:rPr>
                <w:rFonts w:asciiTheme="minorHAnsi" w:hAnsiTheme="minorHAnsi" w:cstheme="minorHAnsi"/>
              </w:rPr>
            </w:pPr>
          </w:p>
        </w:tc>
      </w:tr>
      <w:tr w:rsidR="00BB4A08" w:rsidRPr="0072296E" w14:paraId="6A4DD238" w14:textId="77777777" w:rsidTr="003642CD">
        <w:trPr>
          <w:trHeight w:val="794"/>
        </w:trPr>
        <w:tc>
          <w:tcPr>
            <w:tcW w:w="4106" w:type="dxa"/>
          </w:tcPr>
          <w:p w14:paraId="68C7EB68" w14:textId="3E290746" w:rsidR="00BB4A08" w:rsidRPr="0072296E" w:rsidRDefault="00AF282A"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2.4. </w:t>
            </w:r>
            <w:r w:rsidRPr="0072296E">
              <w:rPr>
                <w:rFonts w:asciiTheme="minorHAnsi" w:hAnsiTheme="minorHAnsi" w:cstheme="minorHAnsi"/>
                <w:bCs/>
              </w:rPr>
              <w:t xml:space="preserve">Keleivių skyriaus durys </w:t>
            </w:r>
            <w:r w:rsidR="007132B9" w:rsidRPr="0072296E">
              <w:rPr>
                <w:rFonts w:asciiTheme="minorHAnsi" w:hAnsiTheme="minorHAnsi" w:cstheme="minorHAnsi"/>
                <w:bCs/>
              </w:rPr>
              <w:t xml:space="preserve">abejose pusėse </w:t>
            </w:r>
            <w:r w:rsidRPr="0072296E">
              <w:rPr>
                <w:rFonts w:asciiTheme="minorHAnsi" w:hAnsiTheme="minorHAnsi" w:cstheme="minorHAnsi"/>
                <w:bCs/>
              </w:rPr>
              <w:t>atidaromos</w:t>
            </w:r>
            <w:r w:rsidR="007132B9" w:rsidRPr="0072296E">
              <w:rPr>
                <w:rFonts w:asciiTheme="minorHAnsi" w:hAnsiTheme="minorHAnsi" w:cstheme="minorHAnsi"/>
                <w:bCs/>
              </w:rPr>
              <w:t xml:space="preserve"> arba slankiojančios</w:t>
            </w:r>
            <w:r w:rsidRPr="0072296E">
              <w:rPr>
                <w:rFonts w:asciiTheme="minorHAnsi" w:hAnsiTheme="minorHAnsi" w:cstheme="minorHAnsi"/>
                <w:bCs/>
              </w:rPr>
              <w:t xml:space="preserve"> </w:t>
            </w:r>
          </w:p>
        </w:tc>
        <w:tc>
          <w:tcPr>
            <w:tcW w:w="2835" w:type="dxa"/>
          </w:tcPr>
          <w:p w14:paraId="589EDF67" w14:textId="77777777" w:rsidR="00BB4A08" w:rsidRPr="0072296E" w:rsidRDefault="00BB4A08" w:rsidP="0072296E">
            <w:pPr>
              <w:spacing w:after="0" w:line="240" w:lineRule="auto"/>
              <w:jc w:val="both"/>
              <w:rPr>
                <w:rFonts w:asciiTheme="minorHAnsi" w:hAnsiTheme="minorHAnsi" w:cstheme="minorHAnsi"/>
              </w:rPr>
            </w:pPr>
          </w:p>
        </w:tc>
        <w:tc>
          <w:tcPr>
            <w:tcW w:w="2693" w:type="dxa"/>
          </w:tcPr>
          <w:p w14:paraId="61ED5E76" w14:textId="77777777" w:rsidR="00BB4A08" w:rsidRPr="0072296E" w:rsidRDefault="00BB4A08" w:rsidP="0072296E">
            <w:pPr>
              <w:spacing w:after="0" w:line="240" w:lineRule="auto"/>
              <w:jc w:val="both"/>
              <w:rPr>
                <w:rFonts w:asciiTheme="minorHAnsi" w:hAnsiTheme="minorHAnsi" w:cstheme="minorHAnsi"/>
              </w:rPr>
            </w:pPr>
          </w:p>
        </w:tc>
      </w:tr>
      <w:tr w:rsidR="00BB4A08" w:rsidRPr="0072296E" w14:paraId="5DBF8ACE" w14:textId="77777777" w:rsidTr="003642CD">
        <w:trPr>
          <w:trHeight w:val="794"/>
        </w:trPr>
        <w:tc>
          <w:tcPr>
            <w:tcW w:w="4106" w:type="dxa"/>
          </w:tcPr>
          <w:p w14:paraId="19F98860" w14:textId="052898E8" w:rsidR="00BB4A08" w:rsidRPr="0072296E" w:rsidRDefault="007132B9"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2.5. </w:t>
            </w:r>
            <w:r w:rsidR="00B07A04" w:rsidRPr="0072296E">
              <w:rPr>
                <w:rFonts w:asciiTheme="minorHAnsi" w:hAnsiTheme="minorHAnsi" w:cstheme="minorHAnsi"/>
              </w:rPr>
              <w:t>Krovinių</w:t>
            </w:r>
            <w:r w:rsidR="005024B3" w:rsidRPr="0072296E">
              <w:rPr>
                <w:rFonts w:asciiTheme="minorHAnsi" w:hAnsiTheme="minorHAnsi" w:cstheme="minorHAnsi"/>
              </w:rPr>
              <w:t>/bagažinės</w:t>
            </w:r>
            <w:r w:rsidR="00B07A04" w:rsidRPr="0072296E">
              <w:rPr>
                <w:rFonts w:asciiTheme="minorHAnsi" w:hAnsiTheme="minorHAnsi" w:cstheme="minorHAnsi"/>
              </w:rPr>
              <w:t xml:space="preserve"> skyri</w:t>
            </w:r>
            <w:r w:rsidR="00A740EB" w:rsidRPr="0072296E">
              <w:rPr>
                <w:rFonts w:asciiTheme="minorHAnsi" w:hAnsiTheme="minorHAnsi" w:cstheme="minorHAnsi"/>
              </w:rPr>
              <w:t>a</w:t>
            </w:r>
            <w:r w:rsidR="00B07A04" w:rsidRPr="0072296E">
              <w:rPr>
                <w:rFonts w:asciiTheme="minorHAnsi" w:hAnsiTheme="minorHAnsi" w:cstheme="minorHAnsi"/>
              </w:rPr>
              <w:t xml:space="preserve">us </w:t>
            </w:r>
            <w:r w:rsidR="00A740EB" w:rsidRPr="0072296E">
              <w:rPr>
                <w:rFonts w:asciiTheme="minorHAnsi" w:hAnsiTheme="minorHAnsi" w:cstheme="minorHAnsi"/>
              </w:rPr>
              <w:t>durys atidaromos</w:t>
            </w:r>
          </w:p>
        </w:tc>
        <w:tc>
          <w:tcPr>
            <w:tcW w:w="2835" w:type="dxa"/>
          </w:tcPr>
          <w:p w14:paraId="14F1803A" w14:textId="77777777" w:rsidR="00BB4A08" w:rsidRPr="0072296E" w:rsidRDefault="00BB4A08" w:rsidP="0072296E">
            <w:pPr>
              <w:spacing w:after="0" w:line="240" w:lineRule="auto"/>
              <w:jc w:val="both"/>
              <w:rPr>
                <w:rFonts w:asciiTheme="minorHAnsi" w:hAnsiTheme="minorHAnsi" w:cstheme="minorHAnsi"/>
              </w:rPr>
            </w:pPr>
          </w:p>
        </w:tc>
        <w:tc>
          <w:tcPr>
            <w:tcW w:w="2693" w:type="dxa"/>
          </w:tcPr>
          <w:p w14:paraId="0FD0F123" w14:textId="77777777" w:rsidR="00BB4A08" w:rsidRPr="0072296E" w:rsidRDefault="00BB4A08" w:rsidP="0072296E">
            <w:pPr>
              <w:spacing w:after="0" w:line="240" w:lineRule="auto"/>
              <w:jc w:val="both"/>
              <w:rPr>
                <w:rFonts w:asciiTheme="minorHAnsi" w:hAnsiTheme="minorHAnsi" w:cstheme="minorHAnsi"/>
              </w:rPr>
            </w:pPr>
          </w:p>
        </w:tc>
      </w:tr>
      <w:tr w:rsidR="00B07A04" w:rsidRPr="0072296E" w14:paraId="40E1DEAE" w14:textId="77777777" w:rsidTr="003642CD">
        <w:trPr>
          <w:trHeight w:val="794"/>
        </w:trPr>
        <w:tc>
          <w:tcPr>
            <w:tcW w:w="4106" w:type="dxa"/>
          </w:tcPr>
          <w:p w14:paraId="4FA273B8" w14:textId="50C4863D" w:rsidR="00B07A04" w:rsidRPr="0072296E" w:rsidRDefault="00B07A04"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2.6. </w:t>
            </w:r>
            <w:r w:rsidR="00925928" w:rsidRPr="0072296E">
              <w:rPr>
                <w:rFonts w:asciiTheme="minorHAnsi" w:hAnsiTheme="minorHAnsi" w:cstheme="minorHAnsi"/>
                <w:lang w:eastAsia="lt-LT"/>
              </w:rPr>
              <w:t>Bendras automobilio ilgis</w:t>
            </w:r>
            <w:r w:rsidR="00654D9C" w:rsidRPr="0072296E">
              <w:rPr>
                <w:rFonts w:asciiTheme="minorHAnsi" w:hAnsiTheme="minorHAnsi" w:cstheme="minorHAnsi"/>
                <w:bCs/>
              </w:rPr>
              <w:t xml:space="preserve">, cm </w:t>
            </w:r>
          </w:p>
        </w:tc>
        <w:tc>
          <w:tcPr>
            <w:tcW w:w="2835" w:type="dxa"/>
          </w:tcPr>
          <w:p w14:paraId="263E4957" w14:textId="77777777" w:rsidR="00B07A04" w:rsidRPr="0072296E" w:rsidRDefault="00B07A04" w:rsidP="0072296E">
            <w:pPr>
              <w:spacing w:after="0" w:line="240" w:lineRule="auto"/>
              <w:jc w:val="both"/>
              <w:rPr>
                <w:rFonts w:asciiTheme="minorHAnsi" w:hAnsiTheme="minorHAnsi" w:cstheme="minorHAnsi"/>
              </w:rPr>
            </w:pPr>
          </w:p>
        </w:tc>
        <w:tc>
          <w:tcPr>
            <w:tcW w:w="2693" w:type="dxa"/>
          </w:tcPr>
          <w:p w14:paraId="3E904CDF" w14:textId="77777777" w:rsidR="00B07A04" w:rsidRPr="0072296E" w:rsidRDefault="00B07A04" w:rsidP="0072296E">
            <w:pPr>
              <w:spacing w:after="0" w:line="240" w:lineRule="auto"/>
              <w:jc w:val="both"/>
              <w:rPr>
                <w:rFonts w:asciiTheme="minorHAnsi" w:hAnsiTheme="minorHAnsi" w:cstheme="minorHAnsi"/>
              </w:rPr>
            </w:pPr>
          </w:p>
        </w:tc>
      </w:tr>
      <w:tr w:rsidR="0041036D" w:rsidRPr="0072296E" w14:paraId="11AB1F41" w14:textId="77777777" w:rsidTr="003642CD">
        <w:trPr>
          <w:trHeight w:val="794"/>
        </w:trPr>
        <w:tc>
          <w:tcPr>
            <w:tcW w:w="4106" w:type="dxa"/>
          </w:tcPr>
          <w:p w14:paraId="2E70C396" w14:textId="08F889E6" w:rsidR="0041036D" w:rsidRPr="0072296E" w:rsidRDefault="0041036D" w:rsidP="0072296E">
            <w:pPr>
              <w:spacing w:after="0" w:line="240" w:lineRule="auto"/>
              <w:jc w:val="both"/>
              <w:rPr>
                <w:rFonts w:asciiTheme="minorHAnsi" w:hAnsiTheme="minorHAnsi" w:cstheme="minorHAnsi"/>
              </w:rPr>
            </w:pPr>
            <w:r w:rsidRPr="0072296E">
              <w:rPr>
                <w:rFonts w:asciiTheme="minorHAnsi" w:hAnsiTheme="minorHAnsi" w:cstheme="minorHAnsi"/>
              </w:rPr>
              <w:lastRenderedPageBreak/>
              <w:t>2.7.</w:t>
            </w:r>
            <w:r w:rsidR="00774711" w:rsidRPr="0072296E">
              <w:rPr>
                <w:rFonts w:asciiTheme="minorHAnsi" w:hAnsiTheme="minorHAnsi" w:cstheme="minorHAnsi"/>
              </w:rPr>
              <w:t xml:space="preserve"> </w:t>
            </w:r>
            <w:r w:rsidR="00774711" w:rsidRPr="0072296E">
              <w:rPr>
                <w:rFonts w:asciiTheme="minorHAnsi" w:hAnsiTheme="minorHAnsi" w:cstheme="minorHAnsi"/>
                <w:lang w:eastAsia="lt-LT"/>
              </w:rPr>
              <w:t xml:space="preserve">Automobilių kėbulo spalvos </w:t>
            </w:r>
            <w:r w:rsidR="004F01B6" w:rsidRPr="0072296E">
              <w:rPr>
                <w:rFonts w:asciiTheme="minorHAnsi" w:hAnsiTheme="minorHAnsi" w:cstheme="minorHAnsi"/>
                <w:lang w:eastAsia="lt-LT"/>
              </w:rPr>
              <w:t>- tamsiai pilka, pilka, chaki ar kita tamsi spalva, salonas – tamsios spalvos</w:t>
            </w:r>
          </w:p>
        </w:tc>
        <w:tc>
          <w:tcPr>
            <w:tcW w:w="2835" w:type="dxa"/>
          </w:tcPr>
          <w:p w14:paraId="370C2A35" w14:textId="77777777" w:rsidR="0041036D" w:rsidRPr="0072296E" w:rsidRDefault="0041036D" w:rsidP="0072296E">
            <w:pPr>
              <w:spacing w:after="0" w:line="240" w:lineRule="auto"/>
              <w:jc w:val="both"/>
              <w:rPr>
                <w:rFonts w:asciiTheme="minorHAnsi" w:hAnsiTheme="minorHAnsi" w:cstheme="minorHAnsi"/>
              </w:rPr>
            </w:pPr>
          </w:p>
        </w:tc>
        <w:tc>
          <w:tcPr>
            <w:tcW w:w="2693" w:type="dxa"/>
          </w:tcPr>
          <w:p w14:paraId="68BC0F7D" w14:textId="77777777" w:rsidR="0041036D" w:rsidRPr="0072296E" w:rsidRDefault="0041036D" w:rsidP="0072296E">
            <w:pPr>
              <w:spacing w:after="0" w:line="240" w:lineRule="auto"/>
              <w:jc w:val="both"/>
              <w:rPr>
                <w:rFonts w:asciiTheme="minorHAnsi" w:hAnsiTheme="minorHAnsi" w:cstheme="minorHAnsi"/>
              </w:rPr>
            </w:pPr>
          </w:p>
        </w:tc>
      </w:tr>
      <w:tr w:rsidR="0041036D" w:rsidRPr="0072296E" w14:paraId="7852D9EB" w14:textId="77777777" w:rsidTr="003642CD">
        <w:trPr>
          <w:trHeight w:val="794"/>
        </w:trPr>
        <w:tc>
          <w:tcPr>
            <w:tcW w:w="4106" w:type="dxa"/>
          </w:tcPr>
          <w:p w14:paraId="782A113A" w14:textId="23F094CA" w:rsidR="0041036D" w:rsidRPr="0072296E" w:rsidRDefault="0041036D" w:rsidP="0072296E">
            <w:pPr>
              <w:spacing w:after="0" w:line="240" w:lineRule="auto"/>
              <w:jc w:val="both"/>
              <w:rPr>
                <w:rFonts w:asciiTheme="minorHAnsi" w:hAnsiTheme="minorHAnsi" w:cstheme="minorHAnsi"/>
              </w:rPr>
            </w:pPr>
            <w:r w:rsidRPr="0072296E">
              <w:rPr>
                <w:rFonts w:asciiTheme="minorHAnsi" w:hAnsiTheme="minorHAnsi" w:cstheme="minorHAnsi"/>
              </w:rPr>
              <w:t>2.8.</w:t>
            </w:r>
            <w:r w:rsidR="00A32A5C" w:rsidRPr="0072296E">
              <w:rPr>
                <w:rFonts w:asciiTheme="minorHAnsi" w:hAnsiTheme="minorHAnsi" w:cstheme="minorHAnsi"/>
              </w:rPr>
              <w:t xml:space="preserve"> </w:t>
            </w:r>
            <w:r w:rsidR="00A32A5C" w:rsidRPr="0072296E">
              <w:rPr>
                <w:rFonts w:asciiTheme="minorHAnsi" w:hAnsiTheme="minorHAnsi" w:cstheme="minorHAnsi"/>
                <w:lang w:eastAsia="lt-LT"/>
              </w:rPr>
              <w:t>Automobilio dugnas padengtas antikorozine danga</w:t>
            </w:r>
          </w:p>
        </w:tc>
        <w:tc>
          <w:tcPr>
            <w:tcW w:w="2835" w:type="dxa"/>
          </w:tcPr>
          <w:p w14:paraId="00E3D489" w14:textId="77777777" w:rsidR="0041036D" w:rsidRPr="0072296E" w:rsidRDefault="0041036D" w:rsidP="0072296E">
            <w:pPr>
              <w:spacing w:after="0" w:line="240" w:lineRule="auto"/>
              <w:jc w:val="both"/>
              <w:rPr>
                <w:rFonts w:asciiTheme="minorHAnsi" w:hAnsiTheme="minorHAnsi" w:cstheme="minorHAnsi"/>
              </w:rPr>
            </w:pPr>
          </w:p>
        </w:tc>
        <w:tc>
          <w:tcPr>
            <w:tcW w:w="2693" w:type="dxa"/>
          </w:tcPr>
          <w:p w14:paraId="3F5D45FD" w14:textId="77777777" w:rsidR="0041036D" w:rsidRPr="0072296E" w:rsidRDefault="0041036D" w:rsidP="0072296E">
            <w:pPr>
              <w:spacing w:after="0" w:line="240" w:lineRule="auto"/>
              <w:jc w:val="both"/>
              <w:rPr>
                <w:rFonts w:asciiTheme="minorHAnsi" w:hAnsiTheme="minorHAnsi" w:cstheme="minorHAnsi"/>
              </w:rPr>
            </w:pPr>
          </w:p>
        </w:tc>
      </w:tr>
      <w:tr w:rsidR="00070BB9" w:rsidRPr="0072296E" w14:paraId="54E37A69" w14:textId="77777777" w:rsidTr="005503CA">
        <w:tc>
          <w:tcPr>
            <w:tcW w:w="9634" w:type="dxa"/>
            <w:gridSpan w:val="3"/>
            <w:shd w:val="clear" w:color="auto" w:fill="D9D9D9" w:themeFill="background1" w:themeFillShade="D9"/>
          </w:tcPr>
          <w:p w14:paraId="75B8FD89" w14:textId="3BF0B367" w:rsidR="00070BB9" w:rsidRPr="0072296E" w:rsidRDefault="00070BB9" w:rsidP="0072296E">
            <w:pPr>
              <w:spacing w:after="0" w:line="240" w:lineRule="auto"/>
              <w:jc w:val="both"/>
              <w:rPr>
                <w:rFonts w:asciiTheme="minorHAnsi" w:hAnsiTheme="minorHAnsi" w:cstheme="minorHAnsi"/>
              </w:rPr>
            </w:pPr>
            <w:r w:rsidRPr="0072296E">
              <w:rPr>
                <w:rFonts w:asciiTheme="minorHAnsi" w:hAnsiTheme="minorHAnsi" w:cstheme="minorHAnsi"/>
                <w:i/>
                <w:iCs/>
              </w:rPr>
              <w:t>3. Variklis</w:t>
            </w:r>
          </w:p>
        </w:tc>
      </w:tr>
      <w:tr w:rsidR="00070BB9" w:rsidRPr="0072296E" w14:paraId="4AC1254C" w14:textId="77777777" w:rsidTr="00A32A5C">
        <w:trPr>
          <w:trHeight w:val="794"/>
        </w:trPr>
        <w:tc>
          <w:tcPr>
            <w:tcW w:w="4106" w:type="dxa"/>
            <w:shd w:val="clear" w:color="auto" w:fill="auto"/>
          </w:tcPr>
          <w:p w14:paraId="2A8E09AE" w14:textId="32C0AC41" w:rsidR="00070BB9" w:rsidRPr="0072296E" w:rsidRDefault="00D474AC" w:rsidP="0072296E">
            <w:pPr>
              <w:spacing w:after="0" w:line="240" w:lineRule="auto"/>
              <w:jc w:val="both"/>
              <w:rPr>
                <w:rFonts w:asciiTheme="minorHAnsi" w:hAnsiTheme="minorHAnsi" w:cstheme="minorHAnsi"/>
              </w:rPr>
            </w:pPr>
            <w:r w:rsidRPr="0072296E">
              <w:rPr>
                <w:rFonts w:asciiTheme="minorHAnsi" w:hAnsiTheme="minorHAnsi" w:cstheme="minorHAnsi"/>
                <w:bCs/>
              </w:rPr>
              <w:t>3.1. Variklio galia</w:t>
            </w:r>
          </w:p>
        </w:tc>
        <w:tc>
          <w:tcPr>
            <w:tcW w:w="2835" w:type="dxa"/>
          </w:tcPr>
          <w:p w14:paraId="26162D1B" w14:textId="77777777" w:rsidR="00070BB9" w:rsidRPr="0072296E" w:rsidRDefault="00070BB9" w:rsidP="0072296E">
            <w:pPr>
              <w:spacing w:after="0" w:line="240" w:lineRule="auto"/>
              <w:jc w:val="both"/>
              <w:rPr>
                <w:rFonts w:asciiTheme="minorHAnsi" w:hAnsiTheme="minorHAnsi" w:cstheme="minorHAnsi"/>
              </w:rPr>
            </w:pPr>
          </w:p>
        </w:tc>
        <w:tc>
          <w:tcPr>
            <w:tcW w:w="2693" w:type="dxa"/>
          </w:tcPr>
          <w:p w14:paraId="3BCD36EE" w14:textId="77777777" w:rsidR="00070BB9" w:rsidRPr="0072296E" w:rsidRDefault="00070BB9" w:rsidP="0072296E">
            <w:pPr>
              <w:spacing w:after="0" w:line="240" w:lineRule="auto"/>
              <w:jc w:val="both"/>
              <w:rPr>
                <w:rFonts w:asciiTheme="minorHAnsi" w:hAnsiTheme="minorHAnsi" w:cstheme="minorHAnsi"/>
              </w:rPr>
            </w:pPr>
          </w:p>
        </w:tc>
      </w:tr>
      <w:tr w:rsidR="00C50CA9" w:rsidRPr="0072296E" w14:paraId="1269E306" w14:textId="1039E46C" w:rsidTr="00A32A5C">
        <w:trPr>
          <w:trHeight w:val="794"/>
        </w:trPr>
        <w:tc>
          <w:tcPr>
            <w:tcW w:w="4106" w:type="dxa"/>
            <w:shd w:val="clear" w:color="auto" w:fill="auto"/>
          </w:tcPr>
          <w:p w14:paraId="35449F9C" w14:textId="77332824" w:rsidR="00C50CA9" w:rsidRPr="0072296E" w:rsidRDefault="00CC40AF" w:rsidP="0072296E">
            <w:pPr>
              <w:spacing w:after="0" w:line="240" w:lineRule="auto"/>
              <w:jc w:val="both"/>
              <w:rPr>
                <w:rFonts w:asciiTheme="minorHAnsi" w:hAnsiTheme="minorHAnsi" w:cstheme="minorHAnsi"/>
              </w:rPr>
            </w:pPr>
            <w:r w:rsidRPr="0072296E">
              <w:rPr>
                <w:rFonts w:asciiTheme="minorHAnsi" w:hAnsiTheme="minorHAnsi" w:cstheme="minorHAnsi"/>
              </w:rPr>
              <w:t>3.2. Kuro rūšis</w:t>
            </w:r>
          </w:p>
        </w:tc>
        <w:tc>
          <w:tcPr>
            <w:tcW w:w="2835" w:type="dxa"/>
          </w:tcPr>
          <w:p w14:paraId="71061BEA" w14:textId="0D3218B3" w:rsidR="00C50CA9" w:rsidRPr="0072296E" w:rsidRDefault="00C50CA9" w:rsidP="0072296E">
            <w:pPr>
              <w:spacing w:after="0" w:line="240" w:lineRule="auto"/>
              <w:jc w:val="both"/>
              <w:rPr>
                <w:rFonts w:asciiTheme="minorHAnsi" w:hAnsiTheme="minorHAnsi" w:cstheme="minorHAnsi"/>
              </w:rPr>
            </w:pPr>
          </w:p>
        </w:tc>
        <w:tc>
          <w:tcPr>
            <w:tcW w:w="2693" w:type="dxa"/>
          </w:tcPr>
          <w:p w14:paraId="17FCC519" w14:textId="77777777" w:rsidR="00C50CA9" w:rsidRPr="0072296E" w:rsidRDefault="00C50CA9" w:rsidP="0072296E">
            <w:pPr>
              <w:spacing w:after="0" w:line="240" w:lineRule="auto"/>
              <w:jc w:val="both"/>
              <w:rPr>
                <w:rFonts w:asciiTheme="minorHAnsi" w:hAnsiTheme="minorHAnsi" w:cstheme="minorHAnsi"/>
              </w:rPr>
            </w:pPr>
          </w:p>
        </w:tc>
      </w:tr>
      <w:tr w:rsidR="00D474AC" w:rsidRPr="0072296E" w14:paraId="60BAFAC4" w14:textId="77777777" w:rsidTr="00A32A5C">
        <w:trPr>
          <w:trHeight w:val="794"/>
        </w:trPr>
        <w:tc>
          <w:tcPr>
            <w:tcW w:w="4106" w:type="dxa"/>
            <w:shd w:val="clear" w:color="auto" w:fill="auto"/>
          </w:tcPr>
          <w:p w14:paraId="41B80EAA" w14:textId="5FE932B3" w:rsidR="00D474AC" w:rsidRPr="0072296E" w:rsidRDefault="00CC40AF"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3.3. </w:t>
            </w:r>
            <w:r w:rsidR="002D4424" w:rsidRPr="0072296E">
              <w:rPr>
                <w:rFonts w:asciiTheme="minorHAnsi" w:hAnsiTheme="minorHAnsi" w:cstheme="minorHAnsi"/>
              </w:rPr>
              <w:t>Vidutinės kuro sąnaudos:</w:t>
            </w:r>
          </w:p>
        </w:tc>
        <w:tc>
          <w:tcPr>
            <w:tcW w:w="2835" w:type="dxa"/>
          </w:tcPr>
          <w:p w14:paraId="4D1756B7" w14:textId="77777777" w:rsidR="00D474AC" w:rsidRPr="0072296E" w:rsidRDefault="00D474AC" w:rsidP="0072296E">
            <w:pPr>
              <w:spacing w:after="0" w:line="240" w:lineRule="auto"/>
              <w:jc w:val="both"/>
              <w:rPr>
                <w:rFonts w:asciiTheme="minorHAnsi" w:hAnsiTheme="minorHAnsi" w:cstheme="minorHAnsi"/>
              </w:rPr>
            </w:pPr>
          </w:p>
        </w:tc>
        <w:tc>
          <w:tcPr>
            <w:tcW w:w="2693" w:type="dxa"/>
          </w:tcPr>
          <w:p w14:paraId="13669050" w14:textId="77777777" w:rsidR="00D474AC" w:rsidRPr="0072296E" w:rsidRDefault="00D474AC" w:rsidP="0072296E">
            <w:pPr>
              <w:spacing w:after="0" w:line="240" w:lineRule="auto"/>
              <w:jc w:val="both"/>
              <w:rPr>
                <w:rFonts w:asciiTheme="minorHAnsi" w:hAnsiTheme="minorHAnsi" w:cstheme="minorHAnsi"/>
              </w:rPr>
            </w:pPr>
          </w:p>
        </w:tc>
      </w:tr>
      <w:tr w:rsidR="00D83D46" w:rsidRPr="0072296E" w14:paraId="00D14F91" w14:textId="77777777" w:rsidTr="005503CA">
        <w:tc>
          <w:tcPr>
            <w:tcW w:w="9634" w:type="dxa"/>
            <w:gridSpan w:val="3"/>
            <w:shd w:val="clear" w:color="auto" w:fill="D9D9D9" w:themeFill="background1" w:themeFillShade="D9"/>
          </w:tcPr>
          <w:p w14:paraId="1594997F" w14:textId="78B19D17" w:rsidR="00D83D46" w:rsidRPr="0072296E" w:rsidRDefault="00D83D46" w:rsidP="0072296E">
            <w:pPr>
              <w:spacing w:after="0" w:line="240" w:lineRule="auto"/>
              <w:jc w:val="both"/>
              <w:rPr>
                <w:rFonts w:asciiTheme="minorHAnsi" w:hAnsiTheme="minorHAnsi" w:cstheme="minorHAnsi"/>
                <w:i/>
                <w:iCs/>
              </w:rPr>
            </w:pPr>
            <w:r w:rsidRPr="0072296E">
              <w:rPr>
                <w:rFonts w:asciiTheme="minorHAnsi" w:hAnsiTheme="minorHAnsi" w:cstheme="minorHAnsi"/>
                <w:i/>
                <w:iCs/>
              </w:rPr>
              <w:t xml:space="preserve">4. </w:t>
            </w:r>
            <w:r w:rsidR="006E3E07" w:rsidRPr="0072296E">
              <w:rPr>
                <w:rFonts w:asciiTheme="minorHAnsi" w:hAnsiTheme="minorHAnsi" w:cstheme="minorHAnsi"/>
                <w:i/>
                <w:iCs/>
              </w:rPr>
              <w:t>Važiuoklė</w:t>
            </w:r>
          </w:p>
        </w:tc>
      </w:tr>
      <w:tr w:rsidR="002D4424" w:rsidRPr="0072296E" w14:paraId="16DBE089" w14:textId="77777777" w:rsidTr="00A32A5C">
        <w:trPr>
          <w:trHeight w:val="794"/>
        </w:trPr>
        <w:tc>
          <w:tcPr>
            <w:tcW w:w="4106" w:type="dxa"/>
            <w:shd w:val="clear" w:color="auto" w:fill="auto"/>
          </w:tcPr>
          <w:p w14:paraId="32716166" w14:textId="560018AC" w:rsidR="002D4424" w:rsidRPr="0072296E" w:rsidRDefault="006E3E07"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4.1. </w:t>
            </w:r>
            <w:r w:rsidR="003F1DD0" w:rsidRPr="0072296E">
              <w:rPr>
                <w:rFonts w:asciiTheme="minorHAnsi" w:hAnsiTheme="minorHAnsi" w:cstheme="minorHAnsi"/>
                <w:bCs/>
              </w:rPr>
              <w:t>Transmisijos tipas</w:t>
            </w:r>
          </w:p>
        </w:tc>
        <w:tc>
          <w:tcPr>
            <w:tcW w:w="2835" w:type="dxa"/>
          </w:tcPr>
          <w:p w14:paraId="42B25E9F" w14:textId="77777777" w:rsidR="002D4424" w:rsidRPr="0072296E" w:rsidRDefault="002D4424" w:rsidP="0072296E">
            <w:pPr>
              <w:spacing w:after="0" w:line="240" w:lineRule="auto"/>
              <w:jc w:val="both"/>
              <w:rPr>
                <w:rFonts w:asciiTheme="minorHAnsi" w:hAnsiTheme="minorHAnsi" w:cstheme="minorHAnsi"/>
              </w:rPr>
            </w:pPr>
          </w:p>
        </w:tc>
        <w:tc>
          <w:tcPr>
            <w:tcW w:w="2693" w:type="dxa"/>
          </w:tcPr>
          <w:p w14:paraId="4FE4C810" w14:textId="77777777" w:rsidR="002D4424" w:rsidRPr="0072296E" w:rsidRDefault="002D4424" w:rsidP="0072296E">
            <w:pPr>
              <w:spacing w:after="0" w:line="240" w:lineRule="auto"/>
              <w:jc w:val="both"/>
              <w:rPr>
                <w:rFonts w:asciiTheme="minorHAnsi" w:hAnsiTheme="minorHAnsi" w:cstheme="minorHAnsi"/>
              </w:rPr>
            </w:pPr>
          </w:p>
        </w:tc>
      </w:tr>
      <w:tr w:rsidR="00D83D46" w:rsidRPr="0072296E" w14:paraId="28615D3C" w14:textId="77777777" w:rsidTr="00A32A5C">
        <w:trPr>
          <w:trHeight w:val="794"/>
        </w:trPr>
        <w:tc>
          <w:tcPr>
            <w:tcW w:w="4106" w:type="dxa"/>
            <w:shd w:val="clear" w:color="auto" w:fill="auto"/>
          </w:tcPr>
          <w:p w14:paraId="3E612E88" w14:textId="4B37F312" w:rsidR="00D83D46" w:rsidRPr="0072296E" w:rsidRDefault="003F1DD0"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4.2. </w:t>
            </w:r>
            <w:r w:rsidR="006D1B56" w:rsidRPr="0072296E">
              <w:rPr>
                <w:rFonts w:asciiTheme="minorHAnsi" w:hAnsiTheme="minorHAnsi" w:cstheme="minorHAnsi"/>
                <w:bCs/>
              </w:rPr>
              <w:t>Varančioji ašis</w:t>
            </w:r>
          </w:p>
        </w:tc>
        <w:tc>
          <w:tcPr>
            <w:tcW w:w="2835" w:type="dxa"/>
          </w:tcPr>
          <w:p w14:paraId="3142F61E" w14:textId="77777777" w:rsidR="00D83D46" w:rsidRPr="0072296E" w:rsidRDefault="00D83D46" w:rsidP="0072296E">
            <w:pPr>
              <w:spacing w:after="0" w:line="240" w:lineRule="auto"/>
              <w:jc w:val="both"/>
              <w:rPr>
                <w:rFonts w:asciiTheme="minorHAnsi" w:hAnsiTheme="minorHAnsi" w:cstheme="minorHAnsi"/>
              </w:rPr>
            </w:pPr>
          </w:p>
        </w:tc>
        <w:tc>
          <w:tcPr>
            <w:tcW w:w="2693" w:type="dxa"/>
          </w:tcPr>
          <w:p w14:paraId="70E8A726" w14:textId="77777777" w:rsidR="00D83D46" w:rsidRPr="0072296E" w:rsidRDefault="00D83D46" w:rsidP="0072296E">
            <w:pPr>
              <w:spacing w:after="0" w:line="240" w:lineRule="auto"/>
              <w:jc w:val="both"/>
              <w:rPr>
                <w:rFonts w:asciiTheme="minorHAnsi" w:hAnsiTheme="minorHAnsi" w:cstheme="minorHAnsi"/>
              </w:rPr>
            </w:pPr>
          </w:p>
        </w:tc>
      </w:tr>
      <w:tr w:rsidR="002D3470" w:rsidRPr="0072296E" w14:paraId="4358F032" w14:textId="77777777" w:rsidTr="00A32A5C">
        <w:trPr>
          <w:trHeight w:val="794"/>
        </w:trPr>
        <w:tc>
          <w:tcPr>
            <w:tcW w:w="4106" w:type="dxa"/>
            <w:shd w:val="clear" w:color="auto" w:fill="auto"/>
          </w:tcPr>
          <w:p w14:paraId="7E1EAE5A" w14:textId="09D18C84" w:rsidR="002D3470" w:rsidRPr="0072296E" w:rsidRDefault="002D3470" w:rsidP="0072296E">
            <w:pPr>
              <w:spacing w:after="0" w:line="240" w:lineRule="auto"/>
              <w:jc w:val="both"/>
              <w:rPr>
                <w:rFonts w:asciiTheme="minorHAnsi" w:hAnsiTheme="minorHAnsi" w:cstheme="minorHAnsi"/>
              </w:rPr>
            </w:pPr>
            <w:r w:rsidRPr="0072296E">
              <w:rPr>
                <w:rFonts w:asciiTheme="minorHAnsi" w:hAnsiTheme="minorHAnsi" w:cstheme="minorHAnsi"/>
              </w:rPr>
              <w:t>4.</w:t>
            </w:r>
            <w:r w:rsidR="00A32A5C" w:rsidRPr="0072296E">
              <w:rPr>
                <w:rFonts w:asciiTheme="minorHAnsi" w:hAnsiTheme="minorHAnsi" w:cstheme="minorHAnsi"/>
              </w:rPr>
              <w:t>3</w:t>
            </w:r>
            <w:r w:rsidRPr="0072296E">
              <w:rPr>
                <w:rFonts w:asciiTheme="minorHAnsi" w:hAnsiTheme="minorHAnsi" w:cstheme="minorHAnsi"/>
              </w:rPr>
              <w:t>. Prošvaisa</w:t>
            </w:r>
            <w:r w:rsidR="00463222" w:rsidRPr="0072296E">
              <w:rPr>
                <w:rFonts w:asciiTheme="minorHAnsi" w:hAnsiTheme="minorHAnsi" w:cstheme="minorHAnsi"/>
              </w:rPr>
              <w:t xml:space="preserve">, </w:t>
            </w:r>
            <w:r w:rsidR="001342D7">
              <w:rPr>
                <w:rFonts w:asciiTheme="minorHAnsi" w:hAnsiTheme="minorHAnsi" w:cstheme="minorHAnsi"/>
              </w:rPr>
              <w:t>m</w:t>
            </w:r>
            <w:r w:rsidR="00463222" w:rsidRPr="0072296E">
              <w:rPr>
                <w:rFonts w:asciiTheme="minorHAnsi" w:hAnsiTheme="minorHAnsi" w:cstheme="minorHAnsi"/>
              </w:rPr>
              <w:t>m</w:t>
            </w:r>
          </w:p>
        </w:tc>
        <w:tc>
          <w:tcPr>
            <w:tcW w:w="2835" w:type="dxa"/>
          </w:tcPr>
          <w:p w14:paraId="7A13C16E" w14:textId="77777777" w:rsidR="002D3470" w:rsidRPr="0072296E" w:rsidRDefault="002D3470" w:rsidP="0072296E">
            <w:pPr>
              <w:spacing w:after="0" w:line="240" w:lineRule="auto"/>
              <w:jc w:val="both"/>
              <w:rPr>
                <w:rFonts w:asciiTheme="minorHAnsi" w:hAnsiTheme="minorHAnsi" w:cstheme="minorHAnsi"/>
              </w:rPr>
            </w:pPr>
          </w:p>
        </w:tc>
        <w:tc>
          <w:tcPr>
            <w:tcW w:w="2693" w:type="dxa"/>
          </w:tcPr>
          <w:p w14:paraId="62F09A36" w14:textId="77777777" w:rsidR="002D3470" w:rsidRPr="0072296E" w:rsidRDefault="002D3470" w:rsidP="0072296E">
            <w:pPr>
              <w:spacing w:after="0" w:line="240" w:lineRule="auto"/>
              <w:jc w:val="both"/>
              <w:rPr>
                <w:rFonts w:asciiTheme="minorHAnsi" w:hAnsiTheme="minorHAnsi" w:cstheme="minorHAnsi"/>
              </w:rPr>
            </w:pPr>
          </w:p>
        </w:tc>
      </w:tr>
      <w:tr w:rsidR="00C26E74" w:rsidRPr="0072296E" w14:paraId="62347AC9" w14:textId="56192416" w:rsidTr="002727B4">
        <w:tc>
          <w:tcPr>
            <w:tcW w:w="9634" w:type="dxa"/>
            <w:gridSpan w:val="3"/>
            <w:shd w:val="clear" w:color="auto" w:fill="D9D9D9" w:themeFill="background1" w:themeFillShade="D9"/>
          </w:tcPr>
          <w:p w14:paraId="1D8A3A22" w14:textId="503787D9" w:rsidR="00C26E74" w:rsidRPr="0072296E" w:rsidRDefault="00C26E74" w:rsidP="0072296E">
            <w:pPr>
              <w:spacing w:after="0" w:line="240" w:lineRule="auto"/>
              <w:jc w:val="both"/>
              <w:rPr>
                <w:rFonts w:asciiTheme="minorHAnsi" w:hAnsiTheme="minorHAnsi" w:cstheme="minorHAnsi"/>
                <w:i/>
                <w:iCs/>
                <w:highlight w:val="yellow"/>
              </w:rPr>
            </w:pPr>
            <w:r w:rsidRPr="0072296E">
              <w:rPr>
                <w:rFonts w:asciiTheme="minorHAnsi" w:hAnsiTheme="minorHAnsi" w:cstheme="minorHAnsi"/>
                <w:i/>
                <w:iCs/>
              </w:rPr>
              <w:t>5. Įranga</w:t>
            </w:r>
          </w:p>
        </w:tc>
      </w:tr>
      <w:tr w:rsidR="00C50CA9" w:rsidRPr="0072296E" w14:paraId="2B336CFF" w14:textId="21DE5A93" w:rsidTr="003642CD">
        <w:trPr>
          <w:trHeight w:val="794"/>
        </w:trPr>
        <w:tc>
          <w:tcPr>
            <w:tcW w:w="4106" w:type="dxa"/>
          </w:tcPr>
          <w:p w14:paraId="296FC660" w14:textId="27DEA013" w:rsidR="00C50CA9" w:rsidRPr="0072296E" w:rsidRDefault="00FF2DD7" w:rsidP="0072296E">
            <w:pPr>
              <w:spacing w:after="0" w:line="240" w:lineRule="auto"/>
              <w:jc w:val="both"/>
              <w:rPr>
                <w:rFonts w:asciiTheme="minorHAnsi" w:hAnsiTheme="minorHAnsi" w:cstheme="minorHAnsi"/>
                <w:bCs/>
                <w:highlight w:val="yellow"/>
              </w:rPr>
            </w:pPr>
            <w:r w:rsidRPr="0072296E">
              <w:rPr>
                <w:rFonts w:asciiTheme="minorHAnsi" w:hAnsiTheme="minorHAnsi" w:cstheme="minorHAnsi"/>
                <w:bCs/>
              </w:rPr>
              <w:t>5.</w:t>
            </w:r>
            <w:r w:rsidR="002B6FA6" w:rsidRPr="0072296E">
              <w:rPr>
                <w:rFonts w:asciiTheme="minorHAnsi" w:hAnsiTheme="minorHAnsi" w:cstheme="minorHAnsi"/>
                <w:bCs/>
              </w:rPr>
              <w:t>1</w:t>
            </w:r>
            <w:r w:rsidRPr="0072296E">
              <w:rPr>
                <w:rFonts w:asciiTheme="minorHAnsi" w:hAnsiTheme="minorHAnsi" w:cstheme="minorHAnsi"/>
                <w:bCs/>
              </w:rPr>
              <w:t xml:space="preserve">. </w:t>
            </w:r>
            <w:r w:rsidR="00AE5AB5" w:rsidRPr="0072296E">
              <w:rPr>
                <w:rFonts w:asciiTheme="minorHAnsi" w:hAnsiTheme="minorHAnsi" w:cstheme="minorHAnsi"/>
                <w:bCs/>
              </w:rPr>
              <w:t>Auto</w:t>
            </w:r>
            <w:r w:rsidR="002B6FA6" w:rsidRPr="0072296E">
              <w:rPr>
                <w:rFonts w:asciiTheme="minorHAnsi" w:hAnsiTheme="minorHAnsi" w:cstheme="minorHAnsi"/>
                <w:bCs/>
              </w:rPr>
              <w:t>mobilio šildymo sistema, o</w:t>
            </w:r>
            <w:r w:rsidR="004E3020" w:rsidRPr="0072296E">
              <w:rPr>
                <w:rFonts w:asciiTheme="minorHAnsi" w:hAnsiTheme="minorHAnsi" w:cstheme="minorHAnsi"/>
                <w:bCs/>
              </w:rPr>
              <w:t>ro kondicionavimo sistema ir/arba klimato kontrolė</w:t>
            </w:r>
            <w:r w:rsidR="00A32A5C" w:rsidRPr="0072296E">
              <w:rPr>
                <w:rFonts w:asciiTheme="minorHAnsi" w:hAnsiTheme="minorHAnsi" w:cstheme="minorHAnsi"/>
                <w:bCs/>
              </w:rPr>
              <w:t>s funkcija</w:t>
            </w:r>
          </w:p>
        </w:tc>
        <w:tc>
          <w:tcPr>
            <w:tcW w:w="2835" w:type="dxa"/>
          </w:tcPr>
          <w:p w14:paraId="42A4112B" w14:textId="0D907489" w:rsidR="00C50CA9" w:rsidRPr="0072296E" w:rsidRDefault="00C50CA9" w:rsidP="0072296E">
            <w:pPr>
              <w:spacing w:after="0" w:line="240" w:lineRule="auto"/>
              <w:jc w:val="both"/>
              <w:rPr>
                <w:rFonts w:asciiTheme="minorHAnsi" w:hAnsiTheme="minorHAnsi" w:cstheme="minorHAnsi"/>
              </w:rPr>
            </w:pPr>
          </w:p>
        </w:tc>
        <w:tc>
          <w:tcPr>
            <w:tcW w:w="2693" w:type="dxa"/>
          </w:tcPr>
          <w:p w14:paraId="6A457292"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37595765" w14:textId="6AB2F367" w:rsidTr="003642CD">
        <w:trPr>
          <w:trHeight w:val="794"/>
        </w:trPr>
        <w:tc>
          <w:tcPr>
            <w:tcW w:w="4106" w:type="dxa"/>
          </w:tcPr>
          <w:p w14:paraId="3BC22FCC" w14:textId="0E5E10BB" w:rsidR="00C50CA9" w:rsidRPr="0072296E" w:rsidRDefault="004E3020"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5.</w:t>
            </w:r>
            <w:r w:rsidR="002B6FA6" w:rsidRPr="0072296E">
              <w:rPr>
                <w:rFonts w:asciiTheme="minorHAnsi" w:hAnsiTheme="minorHAnsi" w:cstheme="minorHAnsi"/>
              </w:rPr>
              <w:t>2</w:t>
            </w:r>
            <w:r w:rsidRPr="0072296E">
              <w:rPr>
                <w:rFonts w:asciiTheme="minorHAnsi" w:hAnsiTheme="minorHAnsi" w:cstheme="minorHAnsi"/>
              </w:rPr>
              <w:t xml:space="preserve">. </w:t>
            </w:r>
            <w:r w:rsidR="00F521C5" w:rsidRPr="0072296E">
              <w:rPr>
                <w:rFonts w:asciiTheme="minorHAnsi" w:hAnsiTheme="minorHAnsi" w:cstheme="minorHAnsi"/>
              </w:rPr>
              <w:t>Parkavimo sistemos tipas</w:t>
            </w:r>
          </w:p>
        </w:tc>
        <w:tc>
          <w:tcPr>
            <w:tcW w:w="2835" w:type="dxa"/>
          </w:tcPr>
          <w:p w14:paraId="434B35BC" w14:textId="79D376D8" w:rsidR="00C50CA9" w:rsidRPr="0072296E" w:rsidRDefault="00C50CA9" w:rsidP="0072296E">
            <w:pPr>
              <w:spacing w:after="0" w:line="240" w:lineRule="auto"/>
              <w:jc w:val="both"/>
              <w:rPr>
                <w:rFonts w:asciiTheme="minorHAnsi" w:hAnsiTheme="minorHAnsi" w:cstheme="minorHAnsi"/>
              </w:rPr>
            </w:pPr>
          </w:p>
        </w:tc>
        <w:tc>
          <w:tcPr>
            <w:tcW w:w="2693" w:type="dxa"/>
          </w:tcPr>
          <w:p w14:paraId="6E30A96E"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4D06F2CF" w14:textId="28CFDCCC" w:rsidTr="003642CD">
        <w:trPr>
          <w:trHeight w:val="794"/>
        </w:trPr>
        <w:tc>
          <w:tcPr>
            <w:tcW w:w="4106" w:type="dxa"/>
          </w:tcPr>
          <w:p w14:paraId="409DE082" w14:textId="5ECEEB26" w:rsidR="00C50CA9" w:rsidRPr="0072296E" w:rsidRDefault="008866B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033600" w:rsidRPr="0072296E">
              <w:rPr>
                <w:rFonts w:asciiTheme="minorHAnsi" w:hAnsiTheme="minorHAnsi" w:cstheme="minorHAnsi"/>
              </w:rPr>
              <w:t>3</w:t>
            </w:r>
            <w:r w:rsidRPr="0072296E">
              <w:rPr>
                <w:rFonts w:asciiTheme="minorHAnsi" w:hAnsiTheme="minorHAnsi" w:cstheme="minorHAnsi"/>
              </w:rPr>
              <w:t xml:space="preserve">. </w:t>
            </w:r>
            <w:r w:rsidR="00FD2DBB" w:rsidRPr="0072296E">
              <w:rPr>
                <w:rFonts w:asciiTheme="minorHAnsi" w:hAnsiTheme="minorHAnsi" w:cstheme="minorHAnsi"/>
              </w:rPr>
              <w:t>Š</w:t>
            </w:r>
            <w:r w:rsidR="00C75629" w:rsidRPr="0072296E">
              <w:rPr>
                <w:rFonts w:asciiTheme="minorHAnsi" w:hAnsiTheme="minorHAnsi" w:cstheme="minorHAnsi"/>
              </w:rPr>
              <w:t>onini</w:t>
            </w:r>
            <w:r w:rsidR="00FD2DBB" w:rsidRPr="0072296E">
              <w:rPr>
                <w:rFonts w:asciiTheme="minorHAnsi" w:hAnsiTheme="minorHAnsi" w:cstheme="minorHAnsi"/>
              </w:rPr>
              <w:t>ų</w:t>
            </w:r>
            <w:r w:rsidR="00C75629" w:rsidRPr="0072296E">
              <w:rPr>
                <w:rFonts w:asciiTheme="minorHAnsi" w:hAnsiTheme="minorHAnsi" w:cstheme="minorHAnsi"/>
              </w:rPr>
              <w:t xml:space="preserve"> lang</w:t>
            </w:r>
            <w:r w:rsidR="00FD2DBB" w:rsidRPr="0072296E">
              <w:rPr>
                <w:rFonts w:asciiTheme="minorHAnsi" w:hAnsiTheme="minorHAnsi" w:cstheme="minorHAnsi"/>
              </w:rPr>
              <w:t>ų</w:t>
            </w:r>
            <w:r w:rsidR="00C75629" w:rsidRPr="0072296E">
              <w:rPr>
                <w:rFonts w:asciiTheme="minorHAnsi" w:hAnsiTheme="minorHAnsi" w:cstheme="minorHAnsi"/>
              </w:rPr>
              <w:t xml:space="preserve"> </w:t>
            </w:r>
            <w:r w:rsidR="00C75629" w:rsidRPr="0072296E">
              <w:rPr>
                <w:rFonts w:asciiTheme="minorHAnsi" w:hAnsiTheme="minorHAnsi" w:cstheme="minorHAnsi"/>
                <w:bCs/>
              </w:rPr>
              <w:t>vald</w:t>
            </w:r>
            <w:r w:rsidR="00FD2DBB" w:rsidRPr="0072296E">
              <w:rPr>
                <w:rFonts w:asciiTheme="minorHAnsi" w:hAnsiTheme="minorHAnsi" w:cstheme="minorHAnsi"/>
                <w:bCs/>
              </w:rPr>
              <w:t>ymas</w:t>
            </w:r>
            <w:r w:rsidR="00C75629" w:rsidRPr="0072296E">
              <w:rPr>
                <w:rFonts w:asciiTheme="minorHAnsi" w:hAnsiTheme="minorHAnsi" w:cstheme="minorHAnsi"/>
                <w:bCs/>
              </w:rPr>
              <w:t xml:space="preserve"> e</w:t>
            </w:r>
            <w:r w:rsidRPr="0072296E">
              <w:rPr>
                <w:rFonts w:asciiTheme="minorHAnsi" w:hAnsiTheme="minorHAnsi" w:cstheme="minorHAnsi"/>
                <w:bCs/>
              </w:rPr>
              <w:t>lektra</w:t>
            </w:r>
            <w:r w:rsidR="00CC20C4" w:rsidRPr="0072296E">
              <w:rPr>
                <w:rFonts w:asciiTheme="minorHAnsi" w:hAnsiTheme="minorHAnsi" w:cstheme="minorHAnsi"/>
                <w:bCs/>
              </w:rPr>
              <w:t xml:space="preserve"> </w:t>
            </w:r>
          </w:p>
        </w:tc>
        <w:tc>
          <w:tcPr>
            <w:tcW w:w="2835" w:type="dxa"/>
          </w:tcPr>
          <w:p w14:paraId="2AD874D6" w14:textId="62B47347" w:rsidR="00C50CA9" w:rsidRPr="0072296E" w:rsidRDefault="00C50CA9" w:rsidP="0072296E">
            <w:pPr>
              <w:spacing w:after="0" w:line="240" w:lineRule="auto"/>
              <w:jc w:val="both"/>
              <w:rPr>
                <w:rFonts w:asciiTheme="minorHAnsi" w:hAnsiTheme="minorHAnsi" w:cstheme="minorHAnsi"/>
              </w:rPr>
            </w:pPr>
          </w:p>
        </w:tc>
        <w:tc>
          <w:tcPr>
            <w:tcW w:w="2693" w:type="dxa"/>
          </w:tcPr>
          <w:p w14:paraId="49564A50" w14:textId="77777777" w:rsidR="00C50CA9" w:rsidRPr="0072296E" w:rsidRDefault="00C50CA9" w:rsidP="0072296E">
            <w:pPr>
              <w:spacing w:after="0" w:line="240" w:lineRule="auto"/>
              <w:jc w:val="both"/>
              <w:rPr>
                <w:rFonts w:asciiTheme="minorHAnsi" w:hAnsiTheme="minorHAnsi" w:cstheme="minorHAnsi"/>
              </w:rPr>
            </w:pPr>
          </w:p>
        </w:tc>
      </w:tr>
      <w:tr w:rsidR="000B2B0E" w:rsidRPr="0072296E" w14:paraId="29E711CB" w14:textId="77777777" w:rsidTr="003642CD">
        <w:trPr>
          <w:trHeight w:val="794"/>
        </w:trPr>
        <w:tc>
          <w:tcPr>
            <w:tcW w:w="4106" w:type="dxa"/>
          </w:tcPr>
          <w:p w14:paraId="386C7858" w14:textId="4EC04565" w:rsidR="000B2B0E" w:rsidRPr="0072296E" w:rsidRDefault="006E3239"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4</w:t>
            </w:r>
            <w:r w:rsidRPr="0072296E">
              <w:rPr>
                <w:rFonts w:asciiTheme="minorHAnsi" w:hAnsiTheme="minorHAnsi" w:cstheme="minorHAnsi"/>
              </w:rPr>
              <w:t xml:space="preserve">. </w:t>
            </w:r>
            <w:r w:rsidR="00B9323A" w:rsidRPr="0072296E">
              <w:rPr>
                <w:rFonts w:asciiTheme="minorHAnsi" w:hAnsiTheme="minorHAnsi" w:cstheme="minorHAnsi"/>
                <w:lang w:eastAsia="lt-LT"/>
              </w:rPr>
              <w:t>Elektra valdomi išoriniai veidrodėliai</w:t>
            </w:r>
          </w:p>
        </w:tc>
        <w:tc>
          <w:tcPr>
            <w:tcW w:w="2835" w:type="dxa"/>
          </w:tcPr>
          <w:p w14:paraId="3451A448" w14:textId="52F38418" w:rsidR="000B2B0E" w:rsidRPr="0072296E" w:rsidRDefault="000B2B0E" w:rsidP="0072296E">
            <w:pPr>
              <w:spacing w:after="0" w:line="240" w:lineRule="auto"/>
              <w:jc w:val="both"/>
              <w:rPr>
                <w:rFonts w:asciiTheme="minorHAnsi" w:hAnsiTheme="minorHAnsi" w:cstheme="minorHAnsi"/>
              </w:rPr>
            </w:pPr>
          </w:p>
        </w:tc>
        <w:tc>
          <w:tcPr>
            <w:tcW w:w="2693" w:type="dxa"/>
          </w:tcPr>
          <w:p w14:paraId="3B182F9B" w14:textId="77777777" w:rsidR="000B2B0E" w:rsidRPr="0072296E" w:rsidRDefault="000B2B0E" w:rsidP="0072296E">
            <w:pPr>
              <w:spacing w:after="0" w:line="240" w:lineRule="auto"/>
              <w:jc w:val="both"/>
              <w:rPr>
                <w:rFonts w:asciiTheme="minorHAnsi" w:hAnsiTheme="minorHAnsi" w:cstheme="minorHAnsi"/>
              </w:rPr>
            </w:pPr>
          </w:p>
        </w:tc>
      </w:tr>
      <w:tr w:rsidR="00316D9A" w:rsidRPr="0072296E" w14:paraId="3048B293" w14:textId="77777777" w:rsidTr="003642CD">
        <w:trPr>
          <w:trHeight w:val="794"/>
        </w:trPr>
        <w:tc>
          <w:tcPr>
            <w:tcW w:w="4106" w:type="dxa"/>
          </w:tcPr>
          <w:p w14:paraId="2BCD6510" w14:textId="61528CC8" w:rsidR="00316D9A" w:rsidRPr="0072296E" w:rsidRDefault="00316D9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5</w:t>
            </w:r>
            <w:r w:rsidRPr="0072296E">
              <w:rPr>
                <w:rFonts w:asciiTheme="minorHAnsi" w:hAnsiTheme="minorHAnsi" w:cstheme="minorHAnsi"/>
              </w:rPr>
              <w:t>.</w:t>
            </w:r>
            <w:r w:rsidR="00452F42" w:rsidRPr="0072296E">
              <w:rPr>
                <w:rFonts w:asciiTheme="minorHAnsi" w:hAnsiTheme="minorHAnsi" w:cstheme="minorHAnsi"/>
                <w:bCs/>
              </w:rPr>
              <w:t xml:space="preserve"> </w:t>
            </w:r>
            <w:r w:rsidR="001411C2" w:rsidRPr="0072296E">
              <w:rPr>
                <w:rFonts w:asciiTheme="minorHAnsi" w:hAnsiTheme="minorHAnsi" w:cstheme="minorHAnsi"/>
              </w:rPr>
              <w:t>Šoniniai keleivių skyriaus ir galinių (krovinių</w:t>
            </w:r>
            <w:r w:rsidR="005024B3" w:rsidRPr="0072296E">
              <w:rPr>
                <w:rFonts w:asciiTheme="minorHAnsi" w:hAnsiTheme="minorHAnsi" w:cstheme="minorHAnsi"/>
              </w:rPr>
              <w:t>/bagažinės</w:t>
            </w:r>
            <w:r w:rsidR="001411C2" w:rsidRPr="0072296E">
              <w:rPr>
                <w:rFonts w:asciiTheme="minorHAnsi" w:hAnsiTheme="minorHAnsi" w:cstheme="minorHAnsi"/>
              </w:rPr>
              <w:t xml:space="preserve"> skyriaus) durų stiklai tamsinti ne mažiau kaip 60 %.</w:t>
            </w:r>
          </w:p>
        </w:tc>
        <w:tc>
          <w:tcPr>
            <w:tcW w:w="2835" w:type="dxa"/>
          </w:tcPr>
          <w:p w14:paraId="01AAECD6" w14:textId="77777777" w:rsidR="00316D9A" w:rsidRPr="0072296E" w:rsidRDefault="00316D9A" w:rsidP="0072296E">
            <w:pPr>
              <w:spacing w:after="0" w:line="240" w:lineRule="auto"/>
              <w:jc w:val="both"/>
              <w:rPr>
                <w:rFonts w:asciiTheme="minorHAnsi" w:hAnsiTheme="minorHAnsi" w:cstheme="minorHAnsi"/>
              </w:rPr>
            </w:pPr>
          </w:p>
        </w:tc>
        <w:tc>
          <w:tcPr>
            <w:tcW w:w="2693" w:type="dxa"/>
          </w:tcPr>
          <w:p w14:paraId="154C6EF0" w14:textId="77777777" w:rsidR="00316D9A" w:rsidRPr="0072296E" w:rsidRDefault="00316D9A" w:rsidP="0072296E">
            <w:pPr>
              <w:spacing w:after="0" w:line="240" w:lineRule="auto"/>
              <w:jc w:val="both"/>
              <w:rPr>
                <w:rFonts w:asciiTheme="minorHAnsi" w:hAnsiTheme="minorHAnsi" w:cstheme="minorHAnsi"/>
              </w:rPr>
            </w:pPr>
          </w:p>
        </w:tc>
      </w:tr>
      <w:tr w:rsidR="00316D9A" w:rsidRPr="0072296E" w14:paraId="7C9F88C2" w14:textId="77777777" w:rsidTr="003642CD">
        <w:trPr>
          <w:trHeight w:val="794"/>
        </w:trPr>
        <w:tc>
          <w:tcPr>
            <w:tcW w:w="4106" w:type="dxa"/>
          </w:tcPr>
          <w:p w14:paraId="4333FECC" w14:textId="23FA9054" w:rsidR="00316D9A" w:rsidRPr="0072296E" w:rsidRDefault="00316D9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6</w:t>
            </w:r>
            <w:r w:rsidRPr="0072296E">
              <w:rPr>
                <w:rFonts w:asciiTheme="minorHAnsi" w:hAnsiTheme="minorHAnsi" w:cstheme="minorHAnsi"/>
              </w:rPr>
              <w:t>.</w:t>
            </w:r>
            <w:r w:rsidR="00F40E3F" w:rsidRPr="0072296E">
              <w:rPr>
                <w:rFonts w:asciiTheme="minorHAnsi" w:hAnsiTheme="minorHAnsi" w:cstheme="minorHAnsi"/>
              </w:rPr>
              <w:t xml:space="preserve"> </w:t>
            </w:r>
            <w:r w:rsidR="001411C2" w:rsidRPr="0072296E">
              <w:rPr>
                <w:rFonts w:asciiTheme="minorHAnsi" w:hAnsiTheme="minorHAnsi" w:cstheme="minorHAnsi"/>
                <w:bCs/>
              </w:rPr>
              <w:t>Laisvų rankų įranga</w:t>
            </w:r>
          </w:p>
        </w:tc>
        <w:tc>
          <w:tcPr>
            <w:tcW w:w="2835" w:type="dxa"/>
          </w:tcPr>
          <w:p w14:paraId="3CC2B133" w14:textId="77777777" w:rsidR="00316D9A" w:rsidRPr="0072296E" w:rsidRDefault="00316D9A" w:rsidP="0072296E">
            <w:pPr>
              <w:spacing w:after="0" w:line="240" w:lineRule="auto"/>
              <w:jc w:val="both"/>
              <w:rPr>
                <w:rFonts w:asciiTheme="minorHAnsi" w:hAnsiTheme="minorHAnsi" w:cstheme="minorHAnsi"/>
              </w:rPr>
            </w:pPr>
          </w:p>
        </w:tc>
        <w:tc>
          <w:tcPr>
            <w:tcW w:w="2693" w:type="dxa"/>
          </w:tcPr>
          <w:p w14:paraId="1414CA3F" w14:textId="77777777" w:rsidR="00316D9A" w:rsidRPr="0072296E" w:rsidRDefault="00316D9A" w:rsidP="0072296E">
            <w:pPr>
              <w:spacing w:after="0" w:line="240" w:lineRule="auto"/>
              <w:jc w:val="both"/>
              <w:rPr>
                <w:rFonts w:asciiTheme="minorHAnsi" w:hAnsiTheme="minorHAnsi" w:cstheme="minorHAnsi"/>
              </w:rPr>
            </w:pPr>
          </w:p>
        </w:tc>
      </w:tr>
      <w:tr w:rsidR="00B9323A" w:rsidRPr="0072296E" w14:paraId="6B113E49" w14:textId="77777777" w:rsidTr="003642CD">
        <w:trPr>
          <w:trHeight w:val="794"/>
        </w:trPr>
        <w:tc>
          <w:tcPr>
            <w:tcW w:w="4106" w:type="dxa"/>
          </w:tcPr>
          <w:p w14:paraId="3CBEB3B7" w14:textId="62AA9B45" w:rsidR="00B9323A" w:rsidRPr="0072296E" w:rsidRDefault="00B9323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7</w:t>
            </w:r>
            <w:r w:rsidRPr="0072296E">
              <w:rPr>
                <w:rFonts w:asciiTheme="minorHAnsi" w:hAnsiTheme="minorHAnsi" w:cstheme="minorHAnsi"/>
              </w:rPr>
              <w:t>.</w:t>
            </w:r>
            <w:r w:rsidR="003E43DB" w:rsidRPr="0072296E">
              <w:rPr>
                <w:rFonts w:asciiTheme="minorHAnsi" w:hAnsiTheme="minorHAnsi" w:cstheme="minorHAnsi"/>
              </w:rPr>
              <w:t xml:space="preserve"> </w:t>
            </w:r>
            <w:r w:rsidR="003E43DB" w:rsidRPr="0072296E">
              <w:rPr>
                <w:rFonts w:asciiTheme="minorHAnsi" w:hAnsiTheme="minorHAnsi" w:cstheme="minorHAnsi"/>
                <w:lang w:eastAsia="lt-LT"/>
              </w:rPr>
              <w:t>Nulenkiamos 2</w:t>
            </w:r>
            <w:r w:rsidR="0016624C" w:rsidRPr="0072296E">
              <w:rPr>
                <w:rFonts w:asciiTheme="minorHAnsi" w:hAnsiTheme="minorHAnsi" w:cstheme="minorHAnsi"/>
                <w:lang w:eastAsia="lt-LT"/>
              </w:rPr>
              <w:t>-os</w:t>
            </w:r>
            <w:r w:rsidR="003E43DB" w:rsidRPr="0072296E">
              <w:rPr>
                <w:rFonts w:asciiTheme="minorHAnsi" w:hAnsiTheme="minorHAnsi" w:cstheme="minorHAnsi"/>
                <w:lang w:eastAsia="lt-LT"/>
              </w:rPr>
              <w:t xml:space="preserve"> eilės </w:t>
            </w:r>
            <w:r w:rsidR="0016624C" w:rsidRPr="0072296E">
              <w:rPr>
                <w:rFonts w:asciiTheme="minorHAnsi" w:hAnsiTheme="minorHAnsi" w:cstheme="minorHAnsi"/>
                <w:lang w:eastAsia="lt-LT"/>
              </w:rPr>
              <w:t>(</w:t>
            </w:r>
            <w:r w:rsidR="003E43DB" w:rsidRPr="0072296E">
              <w:rPr>
                <w:rFonts w:asciiTheme="minorHAnsi" w:hAnsiTheme="minorHAnsi" w:cstheme="minorHAnsi"/>
                <w:lang w:eastAsia="lt-LT"/>
              </w:rPr>
              <w:t>keleivių</w:t>
            </w:r>
            <w:r w:rsidR="0016624C" w:rsidRPr="0072296E">
              <w:rPr>
                <w:rFonts w:asciiTheme="minorHAnsi" w:hAnsiTheme="minorHAnsi" w:cstheme="minorHAnsi"/>
                <w:lang w:eastAsia="lt-LT"/>
              </w:rPr>
              <w:t xml:space="preserve"> skyriaus)</w:t>
            </w:r>
            <w:r w:rsidR="003E43DB" w:rsidRPr="0072296E">
              <w:rPr>
                <w:rFonts w:asciiTheme="minorHAnsi" w:hAnsiTheme="minorHAnsi" w:cstheme="minorHAnsi"/>
                <w:lang w:eastAsia="lt-LT"/>
              </w:rPr>
              <w:t xml:space="preserve"> sėdynės</w:t>
            </w:r>
          </w:p>
        </w:tc>
        <w:tc>
          <w:tcPr>
            <w:tcW w:w="2835" w:type="dxa"/>
          </w:tcPr>
          <w:p w14:paraId="7B014EAA" w14:textId="77777777" w:rsidR="00B9323A" w:rsidRPr="0072296E" w:rsidRDefault="00B9323A" w:rsidP="0072296E">
            <w:pPr>
              <w:spacing w:after="0" w:line="240" w:lineRule="auto"/>
              <w:jc w:val="both"/>
              <w:rPr>
                <w:rFonts w:asciiTheme="minorHAnsi" w:hAnsiTheme="minorHAnsi" w:cstheme="minorHAnsi"/>
              </w:rPr>
            </w:pPr>
          </w:p>
        </w:tc>
        <w:tc>
          <w:tcPr>
            <w:tcW w:w="2693" w:type="dxa"/>
          </w:tcPr>
          <w:p w14:paraId="7C33D221" w14:textId="77777777" w:rsidR="00B9323A" w:rsidRPr="0072296E" w:rsidRDefault="00B9323A" w:rsidP="0072296E">
            <w:pPr>
              <w:spacing w:after="0" w:line="240" w:lineRule="auto"/>
              <w:jc w:val="both"/>
              <w:rPr>
                <w:rFonts w:asciiTheme="minorHAnsi" w:hAnsiTheme="minorHAnsi" w:cstheme="minorHAnsi"/>
              </w:rPr>
            </w:pPr>
          </w:p>
        </w:tc>
      </w:tr>
      <w:tr w:rsidR="00316D9A" w:rsidRPr="0072296E" w14:paraId="1ECA644F" w14:textId="77777777" w:rsidTr="003642CD">
        <w:trPr>
          <w:trHeight w:val="794"/>
        </w:trPr>
        <w:tc>
          <w:tcPr>
            <w:tcW w:w="4106" w:type="dxa"/>
          </w:tcPr>
          <w:p w14:paraId="3337EC79" w14:textId="751EB8F3" w:rsidR="00316D9A" w:rsidRPr="0072296E" w:rsidRDefault="00316D9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8</w:t>
            </w:r>
            <w:r w:rsidRPr="0072296E">
              <w:rPr>
                <w:rFonts w:asciiTheme="minorHAnsi" w:hAnsiTheme="minorHAnsi" w:cstheme="minorHAnsi"/>
              </w:rPr>
              <w:t xml:space="preserve">. </w:t>
            </w:r>
            <w:r w:rsidR="00E649F2" w:rsidRPr="0072296E">
              <w:rPr>
                <w:rFonts w:asciiTheme="minorHAnsi" w:hAnsiTheme="minorHAnsi" w:cstheme="minorHAnsi"/>
                <w:bCs/>
              </w:rPr>
              <w:t>Automobilių skydelio informacinių, įspėjamųjų ar avarinių prietaisų parodymų pateikimo kalba</w:t>
            </w:r>
          </w:p>
        </w:tc>
        <w:tc>
          <w:tcPr>
            <w:tcW w:w="2835" w:type="dxa"/>
          </w:tcPr>
          <w:p w14:paraId="0377AB49" w14:textId="77777777" w:rsidR="00316D9A" w:rsidRPr="0072296E" w:rsidRDefault="00316D9A" w:rsidP="0072296E">
            <w:pPr>
              <w:spacing w:after="0" w:line="240" w:lineRule="auto"/>
              <w:jc w:val="both"/>
              <w:rPr>
                <w:rFonts w:asciiTheme="minorHAnsi" w:hAnsiTheme="minorHAnsi" w:cstheme="minorHAnsi"/>
              </w:rPr>
            </w:pPr>
          </w:p>
        </w:tc>
        <w:tc>
          <w:tcPr>
            <w:tcW w:w="2693" w:type="dxa"/>
          </w:tcPr>
          <w:p w14:paraId="20F2D461" w14:textId="77777777" w:rsidR="00316D9A" w:rsidRPr="0072296E" w:rsidRDefault="00316D9A" w:rsidP="0072296E">
            <w:pPr>
              <w:spacing w:after="0" w:line="240" w:lineRule="auto"/>
              <w:jc w:val="both"/>
              <w:rPr>
                <w:rFonts w:asciiTheme="minorHAnsi" w:hAnsiTheme="minorHAnsi" w:cstheme="minorHAnsi"/>
              </w:rPr>
            </w:pPr>
          </w:p>
        </w:tc>
      </w:tr>
      <w:tr w:rsidR="00E918AD" w:rsidRPr="0072296E" w14:paraId="1E39ECA7" w14:textId="429AC671" w:rsidTr="002727B4">
        <w:trPr>
          <w:trHeight w:val="331"/>
        </w:trPr>
        <w:tc>
          <w:tcPr>
            <w:tcW w:w="9634" w:type="dxa"/>
            <w:gridSpan w:val="3"/>
            <w:shd w:val="clear" w:color="auto" w:fill="D9D9D9" w:themeFill="background1" w:themeFillShade="D9"/>
          </w:tcPr>
          <w:p w14:paraId="46BBC3ED" w14:textId="64BE4E7C" w:rsidR="00E918AD" w:rsidRPr="0072296E" w:rsidRDefault="004C0578" w:rsidP="0072296E">
            <w:pPr>
              <w:spacing w:after="0" w:line="240" w:lineRule="auto"/>
              <w:jc w:val="both"/>
              <w:rPr>
                <w:rFonts w:asciiTheme="minorHAnsi" w:hAnsiTheme="minorHAnsi" w:cstheme="minorHAnsi"/>
                <w:i/>
                <w:iCs/>
              </w:rPr>
            </w:pPr>
            <w:r w:rsidRPr="0072296E">
              <w:rPr>
                <w:rFonts w:asciiTheme="minorHAnsi" w:hAnsiTheme="minorHAnsi" w:cstheme="minorHAnsi"/>
                <w:i/>
                <w:iCs/>
              </w:rPr>
              <w:t>6</w:t>
            </w:r>
            <w:r w:rsidR="00E918AD" w:rsidRPr="0072296E">
              <w:rPr>
                <w:rFonts w:asciiTheme="minorHAnsi" w:hAnsiTheme="minorHAnsi" w:cstheme="minorHAnsi"/>
                <w:i/>
                <w:iCs/>
              </w:rPr>
              <w:t xml:space="preserve">. </w:t>
            </w:r>
            <w:r w:rsidR="00E918AD" w:rsidRPr="0072296E">
              <w:rPr>
                <w:rFonts w:asciiTheme="minorHAnsi" w:hAnsiTheme="minorHAnsi" w:cstheme="minorHAnsi"/>
                <w:bCs/>
                <w:i/>
                <w:iCs/>
              </w:rPr>
              <w:t>Multimedijos įrang</w:t>
            </w:r>
            <w:r w:rsidRPr="0072296E">
              <w:rPr>
                <w:rFonts w:asciiTheme="minorHAnsi" w:hAnsiTheme="minorHAnsi" w:cstheme="minorHAnsi"/>
                <w:bCs/>
                <w:i/>
                <w:iCs/>
              </w:rPr>
              <w:t>a</w:t>
            </w:r>
          </w:p>
        </w:tc>
      </w:tr>
      <w:tr w:rsidR="00C50CA9" w:rsidRPr="0072296E" w14:paraId="0A6D6848" w14:textId="1ED55168" w:rsidTr="003642CD">
        <w:trPr>
          <w:trHeight w:val="794"/>
        </w:trPr>
        <w:tc>
          <w:tcPr>
            <w:tcW w:w="4106" w:type="dxa"/>
          </w:tcPr>
          <w:p w14:paraId="588ED0B8" w14:textId="47100B20"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lastRenderedPageBreak/>
              <w:t>6</w:t>
            </w:r>
            <w:r w:rsidR="00027BF6" w:rsidRPr="0072296E">
              <w:rPr>
                <w:rFonts w:asciiTheme="minorHAnsi" w:hAnsiTheme="minorHAnsi" w:cstheme="minorHAnsi"/>
              </w:rPr>
              <w:t>.1.</w:t>
            </w:r>
            <w:r w:rsidR="00027BF6" w:rsidRPr="0072296E">
              <w:rPr>
                <w:rFonts w:asciiTheme="minorHAnsi" w:hAnsiTheme="minorHAnsi" w:cstheme="minorHAnsi"/>
                <w:bCs/>
              </w:rPr>
              <w:t xml:space="preserve"> Ekrano dydis, col</w:t>
            </w:r>
            <w:r w:rsidR="00347CA1" w:rsidRPr="0072296E">
              <w:rPr>
                <w:rFonts w:asciiTheme="minorHAnsi" w:hAnsiTheme="minorHAnsi" w:cstheme="minorHAnsi"/>
                <w:bCs/>
              </w:rPr>
              <w:t>iais</w:t>
            </w:r>
          </w:p>
        </w:tc>
        <w:tc>
          <w:tcPr>
            <w:tcW w:w="2835" w:type="dxa"/>
          </w:tcPr>
          <w:p w14:paraId="1F75EF63" w14:textId="6FFF0123" w:rsidR="00C50CA9" w:rsidRPr="0072296E" w:rsidRDefault="00C50CA9" w:rsidP="0072296E">
            <w:pPr>
              <w:spacing w:after="0" w:line="240" w:lineRule="auto"/>
              <w:jc w:val="both"/>
              <w:rPr>
                <w:rFonts w:asciiTheme="minorHAnsi" w:hAnsiTheme="minorHAnsi" w:cstheme="minorHAnsi"/>
              </w:rPr>
            </w:pPr>
          </w:p>
        </w:tc>
        <w:tc>
          <w:tcPr>
            <w:tcW w:w="2693" w:type="dxa"/>
          </w:tcPr>
          <w:p w14:paraId="78A0CEE8"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0293CEFC" w14:textId="4D304D78" w:rsidTr="003642CD">
        <w:trPr>
          <w:trHeight w:val="794"/>
        </w:trPr>
        <w:tc>
          <w:tcPr>
            <w:tcW w:w="4106" w:type="dxa"/>
          </w:tcPr>
          <w:p w14:paraId="317FCD68" w14:textId="77AD428F"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027BF6" w:rsidRPr="0072296E">
              <w:rPr>
                <w:rFonts w:asciiTheme="minorHAnsi" w:hAnsiTheme="minorHAnsi" w:cstheme="minorHAnsi"/>
              </w:rPr>
              <w:t>.2.</w:t>
            </w:r>
            <w:r w:rsidR="00027BF6" w:rsidRPr="0072296E">
              <w:rPr>
                <w:rFonts w:asciiTheme="minorHAnsi" w:hAnsiTheme="minorHAnsi" w:cstheme="minorHAnsi"/>
                <w:bCs/>
              </w:rPr>
              <w:t xml:space="preserve"> Ekrano funkcionalumas</w:t>
            </w:r>
          </w:p>
        </w:tc>
        <w:tc>
          <w:tcPr>
            <w:tcW w:w="2835" w:type="dxa"/>
          </w:tcPr>
          <w:p w14:paraId="53B5DAB2" w14:textId="24DB8B23" w:rsidR="00C50CA9" w:rsidRPr="0072296E" w:rsidRDefault="00C50CA9" w:rsidP="0072296E">
            <w:pPr>
              <w:spacing w:after="0" w:line="240" w:lineRule="auto"/>
              <w:jc w:val="both"/>
              <w:rPr>
                <w:rFonts w:asciiTheme="minorHAnsi" w:hAnsiTheme="minorHAnsi" w:cstheme="minorHAnsi"/>
              </w:rPr>
            </w:pPr>
          </w:p>
        </w:tc>
        <w:tc>
          <w:tcPr>
            <w:tcW w:w="2693" w:type="dxa"/>
          </w:tcPr>
          <w:p w14:paraId="5118DADF"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5AB8B202" w14:textId="49E8FD6D" w:rsidTr="003642CD">
        <w:trPr>
          <w:trHeight w:val="794"/>
        </w:trPr>
        <w:tc>
          <w:tcPr>
            <w:tcW w:w="4106" w:type="dxa"/>
          </w:tcPr>
          <w:p w14:paraId="7B7857BC" w14:textId="43428265"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027BF6" w:rsidRPr="0072296E">
              <w:rPr>
                <w:rFonts w:asciiTheme="minorHAnsi" w:hAnsiTheme="minorHAnsi" w:cstheme="minorHAnsi"/>
              </w:rPr>
              <w:t>3. Ekrano spalvingumas</w:t>
            </w:r>
          </w:p>
        </w:tc>
        <w:tc>
          <w:tcPr>
            <w:tcW w:w="2835" w:type="dxa"/>
          </w:tcPr>
          <w:p w14:paraId="46F5B1F4" w14:textId="15757517" w:rsidR="00C50CA9" w:rsidRPr="0072296E" w:rsidRDefault="00C50CA9" w:rsidP="0072296E">
            <w:pPr>
              <w:spacing w:after="0" w:line="240" w:lineRule="auto"/>
              <w:jc w:val="both"/>
              <w:rPr>
                <w:rFonts w:asciiTheme="minorHAnsi" w:hAnsiTheme="minorHAnsi" w:cstheme="minorHAnsi"/>
              </w:rPr>
            </w:pPr>
          </w:p>
        </w:tc>
        <w:tc>
          <w:tcPr>
            <w:tcW w:w="2693" w:type="dxa"/>
          </w:tcPr>
          <w:p w14:paraId="0A4F2793"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40FA28B1" w14:textId="53577EBF" w:rsidTr="003642CD">
        <w:trPr>
          <w:trHeight w:val="794"/>
        </w:trPr>
        <w:tc>
          <w:tcPr>
            <w:tcW w:w="4106" w:type="dxa"/>
          </w:tcPr>
          <w:p w14:paraId="0E5B761F" w14:textId="1C89E814"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027BF6" w:rsidRPr="0072296E">
              <w:rPr>
                <w:rFonts w:asciiTheme="minorHAnsi" w:hAnsiTheme="minorHAnsi" w:cstheme="minorHAnsi"/>
              </w:rPr>
              <w:t>.4.</w:t>
            </w:r>
            <w:r w:rsidR="00D429FA" w:rsidRPr="0072296E">
              <w:rPr>
                <w:rFonts w:asciiTheme="minorHAnsi" w:hAnsiTheme="minorHAnsi" w:cstheme="minorHAnsi"/>
              </w:rPr>
              <w:t xml:space="preserve"> P</w:t>
            </w:r>
            <w:r w:rsidR="007A1810" w:rsidRPr="0072296E">
              <w:rPr>
                <w:rFonts w:asciiTheme="minorHAnsi" w:hAnsiTheme="minorHAnsi" w:cstheme="minorHAnsi"/>
              </w:rPr>
              <w:t>alaikomos</w:t>
            </w:r>
            <w:r w:rsidR="00D429FA" w:rsidRPr="0072296E">
              <w:rPr>
                <w:rFonts w:asciiTheme="minorHAnsi" w:hAnsiTheme="minorHAnsi" w:cstheme="minorHAnsi"/>
              </w:rPr>
              <w:t xml:space="preserve"> </w:t>
            </w:r>
            <w:r w:rsidR="000579FF" w:rsidRPr="0072296E">
              <w:rPr>
                <w:rFonts w:asciiTheme="minorHAnsi" w:hAnsiTheme="minorHAnsi" w:cstheme="minorHAnsi"/>
              </w:rPr>
              <w:t xml:space="preserve">operacinės </w:t>
            </w:r>
            <w:r w:rsidR="00D429FA" w:rsidRPr="0072296E">
              <w:rPr>
                <w:rFonts w:asciiTheme="minorHAnsi" w:hAnsiTheme="minorHAnsi" w:cstheme="minorHAnsi"/>
              </w:rPr>
              <w:t xml:space="preserve">sistemos - </w:t>
            </w:r>
            <w:r w:rsidR="00CF66BD" w:rsidRPr="0072296E">
              <w:rPr>
                <w:rFonts w:asciiTheme="minorHAnsi" w:hAnsiTheme="minorHAnsi" w:cstheme="minorHAnsi"/>
              </w:rPr>
              <w:t>Android, iOS</w:t>
            </w:r>
          </w:p>
        </w:tc>
        <w:tc>
          <w:tcPr>
            <w:tcW w:w="2835" w:type="dxa"/>
          </w:tcPr>
          <w:p w14:paraId="5A065BBC" w14:textId="5619AFBF" w:rsidR="00C50CA9" w:rsidRPr="0072296E" w:rsidRDefault="00C50CA9" w:rsidP="0072296E">
            <w:pPr>
              <w:spacing w:after="0" w:line="240" w:lineRule="auto"/>
              <w:jc w:val="both"/>
              <w:rPr>
                <w:rFonts w:asciiTheme="minorHAnsi" w:hAnsiTheme="minorHAnsi" w:cstheme="minorHAnsi"/>
              </w:rPr>
            </w:pPr>
          </w:p>
        </w:tc>
        <w:tc>
          <w:tcPr>
            <w:tcW w:w="2693" w:type="dxa"/>
          </w:tcPr>
          <w:p w14:paraId="5EA642AC"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319CF1D5" w14:textId="0D5B31EF" w:rsidTr="003642CD">
        <w:trPr>
          <w:trHeight w:val="794"/>
        </w:trPr>
        <w:tc>
          <w:tcPr>
            <w:tcW w:w="4106" w:type="dxa"/>
          </w:tcPr>
          <w:p w14:paraId="68E42E12" w14:textId="38EFBDA3"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522916" w:rsidRPr="0072296E">
              <w:rPr>
                <w:rFonts w:asciiTheme="minorHAnsi" w:hAnsiTheme="minorHAnsi" w:cstheme="minorHAnsi"/>
              </w:rPr>
              <w:t xml:space="preserve">.5. </w:t>
            </w:r>
            <w:r w:rsidR="00AC3A80" w:rsidRPr="0072296E">
              <w:rPr>
                <w:rFonts w:asciiTheme="minorHAnsi" w:hAnsiTheme="minorHAnsi" w:cstheme="minorHAnsi"/>
              </w:rPr>
              <w:t>Galimos USB jungtys (tipai)</w:t>
            </w:r>
            <w:r w:rsidR="00CA6FCD" w:rsidRPr="0072296E">
              <w:rPr>
                <w:rFonts w:asciiTheme="minorHAnsi" w:hAnsiTheme="minorHAnsi" w:cstheme="minorHAnsi"/>
              </w:rPr>
              <w:t>, kiekis</w:t>
            </w:r>
          </w:p>
        </w:tc>
        <w:tc>
          <w:tcPr>
            <w:tcW w:w="2835" w:type="dxa"/>
          </w:tcPr>
          <w:p w14:paraId="65FCE2FD" w14:textId="32781BAA" w:rsidR="00C50CA9" w:rsidRPr="0072296E" w:rsidRDefault="00C50CA9" w:rsidP="0072296E">
            <w:pPr>
              <w:spacing w:after="0" w:line="240" w:lineRule="auto"/>
              <w:jc w:val="both"/>
              <w:rPr>
                <w:rFonts w:asciiTheme="minorHAnsi" w:hAnsiTheme="minorHAnsi" w:cstheme="minorHAnsi"/>
              </w:rPr>
            </w:pPr>
          </w:p>
        </w:tc>
        <w:tc>
          <w:tcPr>
            <w:tcW w:w="2693" w:type="dxa"/>
          </w:tcPr>
          <w:p w14:paraId="7E975ABD" w14:textId="77777777" w:rsidR="00C50CA9" w:rsidRPr="0072296E" w:rsidRDefault="00C50CA9" w:rsidP="0072296E">
            <w:pPr>
              <w:spacing w:after="0" w:line="240" w:lineRule="auto"/>
              <w:jc w:val="both"/>
              <w:rPr>
                <w:rFonts w:asciiTheme="minorHAnsi" w:hAnsiTheme="minorHAnsi" w:cstheme="minorHAnsi"/>
              </w:rPr>
            </w:pPr>
          </w:p>
        </w:tc>
      </w:tr>
      <w:tr w:rsidR="004C0578" w:rsidRPr="0072296E" w14:paraId="4701EF36" w14:textId="44AC73A7" w:rsidTr="002727B4">
        <w:trPr>
          <w:trHeight w:val="296"/>
        </w:trPr>
        <w:tc>
          <w:tcPr>
            <w:tcW w:w="9634" w:type="dxa"/>
            <w:gridSpan w:val="3"/>
            <w:shd w:val="clear" w:color="auto" w:fill="D9D9D9" w:themeFill="background1" w:themeFillShade="D9"/>
          </w:tcPr>
          <w:p w14:paraId="26DDAA0E" w14:textId="72D66BD9" w:rsidR="004C0578" w:rsidRPr="0072296E" w:rsidRDefault="004C0578" w:rsidP="0072296E">
            <w:pPr>
              <w:tabs>
                <w:tab w:val="left" w:pos="1545"/>
              </w:tabs>
              <w:spacing w:after="0" w:line="240" w:lineRule="auto"/>
              <w:jc w:val="both"/>
              <w:rPr>
                <w:rFonts w:asciiTheme="minorHAnsi" w:hAnsiTheme="minorHAnsi" w:cstheme="minorHAnsi"/>
                <w:i/>
                <w:iCs/>
              </w:rPr>
            </w:pPr>
            <w:r w:rsidRPr="0072296E">
              <w:rPr>
                <w:rFonts w:asciiTheme="minorHAnsi" w:hAnsiTheme="minorHAnsi" w:cstheme="minorHAnsi"/>
                <w:i/>
                <w:iCs/>
              </w:rPr>
              <w:t xml:space="preserve">7. </w:t>
            </w:r>
            <w:r w:rsidR="00963A33" w:rsidRPr="0072296E">
              <w:rPr>
                <w:rFonts w:asciiTheme="minorHAnsi" w:hAnsiTheme="minorHAnsi" w:cstheme="minorHAnsi"/>
                <w:i/>
                <w:iCs/>
              </w:rPr>
              <w:t>Papildomos saugumo priemonės</w:t>
            </w:r>
          </w:p>
        </w:tc>
      </w:tr>
      <w:tr w:rsidR="00C50CA9" w:rsidRPr="0072296E" w14:paraId="0EADFFC0" w14:textId="5BA7B808" w:rsidTr="003642CD">
        <w:trPr>
          <w:trHeight w:val="794"/>
        </w:trPr>
        <w:tc>
          <w:tcPr>
            <w:tcW w:w="4106" w:type="dxa"/>
          </w:tcPr>
          <w:p w14:paraId="6304E560" w14:textId="6EB74B26" w:rsidR="00C50CA9" w:rsidRPr="0072296E" w:rsidRDefault="00F96A74"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7.1. </w:t>
            </w:r>
            <w:r w:rsidRPr="0072296E">
              <w:rPr>
                <w:rFonts w:asciiTheme="minorHAnsi" w:hAnsiTheme="minorHAnsi" w:cstheme="minorHAnsi"/>
                <w:bCs/>
              </w:rPr>
              <w:t>Centrinis užraktas</w:t>
            </w:r>
          </w:p>
        </w:tc>
        <w:tc>
          <w:tcPr>
            <w:tcW w:w="2835" w:type="dxa"/>
          </w:tcPr>
          <w:p w14:paraId="365C5176" w14:textId="4A5D53EC" w:rsidR="00C50CA9" w:rsidRPr="0072296E" w:rsidRDefault="00C50CA9" w:rsidP="0072296E">
            <w:pPr>
              <w:spacing w:after="0" w:line="240" w:lineRule="auto"/>
              <w:jc w:val="both"/>
              <w:rPr>
                <w:rFonts w:asciiTheme="minorHAnsi" w:hAnsiTheme="minorHAnsi" w:cstheme="minorHAnsi"/>
              </w:rPr>
            </w:pPr>
          </w:p>
        </w:tc>
        <w:tc>
          <w:tcPr>
            <w:tcW w:w="2693" w:type="dxa"/>
          </w:tcPr>
          <w:p w14:paraId="4C4BF860"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26265E51" w14:textId="7BE50074" w:rsidTr="003642CD">
        <w:trPr>
          <w:trHeight w:val="794"/>
        </w:trPr>
        <w:tc>
          <w:tcPr>
            <w:tcW w:w="4106" w:type="dxa"/>
          </w:tcPr>
          <w:p w14:paraId="528A7AA0" w14:textId="7EA0D92A" w:rsidR="00C50CA9" w:rsidRPr="0072296E" w:rsidRDefault="00F96A74"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7.2. </w:t>
            </w:r>
            <w:r w:rsidR="00F35ED3" w:rsidRPr="0072296E">
              <w:rPr>
                <w:rFonts w:asciiTheme="minorHAnsi" w:hAnsiTheme="minorHAnsi" w:cstheme="minorHAnsi"/>
                <w:bCs/>
              </w:rPr>
              <w:t>Pastovaus greičio palaikymo sistema</w:t>
            </w:r>
          </w:p>
        </w:tc>
        <w:tc>
          <w:tcPr>
            <w:tcW w:w="2835" w:type="dxa"/>
          </w:tcPr>
          <w:p w14:paraId="02342970" w14:textId="79694F6F" w:rsidR="00C50CA9" w:rsidRPr="0072296E" w:rsidRDefault="00C50CA9" w:rsidP="0072296E">
            <w:pPr>
              <w:spacing w:after="0" w:line="240" w:lineRule="auto"/>
              <w:jc w:val="both"/>
              <w:rPr>
                <w:rFonts w:asciiTheme="minorHAnsi" w:hAnsiTheme="minorHAnsi" w:cstheme="minorHAnsi"/>
              </w:rPr>
            </w:pPr>
          </w:p>
        </w:tc>
        <w:tc>
          <w:tcPr>
            <w:tcW w:w="2693" w:type="dxa"/>
          </w:tcPr>
          <w:p w14:paraId="1B4F5250" w14:textId="77777777" w:rsidR="00C50CA9" w:rsidRPr="0072296E" w:rsidRDefault="00C50CA9" w:rsidP="0072296E">
            <w:pPr>
              <w:spacing w:after="0" w:line="240" w:lineRule="auto"/>
              <w:jc w:val="both"/>
              <w:rPr>
                <w:rFonts w:asciiTheme="minorHAnsi" w:hAnsiTheme="minorHAnsi" w:cstheme="minorHAnsi"/>
              </w:rPr>
            </w:pPr>
          </w:p>
        </w:tc>
      </w:tr>
      <w:tr w:rsidR="004C20B3" w:rsidRPr="0072296E" w14:paraId="70B190BD" w14:textId="233A874E" w:rsidTr="00A21098">
        <w:trPr>
          <w:trHeight w:val="309"/>
        </w:trPr>
        <w:tc>
          <w:tcPr>
            <w:tcW w:w="9634" w:type="dxa"/>
            <w:gridSpan w:val="3"/>
            <w:shd w:val="clear" w:color="auto" w:fill="D9D9D9" w:themeFill="background1" w:themeFillShade="D9"/>
          </w:tcPr>
          <w:p w14:paraId="176574E2" w14:textId="7D22ED71" w:rsidR="004C20B3" w:rsidRPr="0072296E" w:rsidRDefault="004C20B3" w:rsidP="0072296E">
            <w:pPr>
              <w:spacing w:after="0" w:line="240" w:lineRule="auto"/>
              <w:rPr>
                <w:rFonts w:asciiTheme="minorHAnsi" w:hAnsiTheme="minorHAnsi" w:cstheme="minorHAnsi"/>
                <w:i/>
                <w:iCs/>
              </w:rPr>
            </w:pPr>
            <w:r w:rsidRPr="0072296E">
              <w:rPr>
                <w:rFonts w:asciiTheme="minorHAnsi" w:hAnsiTheme="minorHAnsi" w:cstheme="minorHAnsi"/>
                <w:i/>
                <w:iCs/>
              </w:rPr>
              <w:t>8. Aplinkosauginiai reikalavimai</w:t>
            </w:r>
          </w:p>
        </w:tc>
      </w:tr>
      <w:tr w:rsidR="00C50CA9" w:rsidRPr="0072296E" w14:paraId="74186AA1" w14:textId="2A504617" w:rsidTr="003642CD">
        <w:trPr>
          <w:trHeight w:val="794"/>
        </w:trPr>
        <w:tc>
          <w:tcPr>
            <w:tcW w:w="4106" w:type="dxa"/>
          </w:tcPr>
          <w:p w14:paraId="31B6D899" w14:textId="6A431B74" w:rsidR="00C50CA9" w:rsidRPr="0072296E" w:rsidRDefault="00BC0C4C" w:rsidP="0072296E">
            <w:pPr>
              <w:spacing w:after="0" w:line="240" w:lineRule="auto"/>
              <w:jc w:val="both"/>
              <w:rPr>
                <w:rFonts w:asciiTheme="minorHAnsi" w:hAnsiTheme="minorHAnsi" w:cstheme="minorHAnsi"/>
              </w:rPr>
            </w:pPr>
            <w:r w:rsidRPr="0072296E">
              <w:rPr>
                <w:rFonts w:asciiTheme="minorHAnsi" w:hAnsiTheme="minorHAnsi" w:cstheme="minorHAnsi"/>
              </w:rPr>
              <w:t>8</w:t>
            </w:r>
            <w:r w:rsidR="00C50CA9" w:rsidRPr="0072296E">
              <w:rPr>
                <w:rFonts w:asciiTheme="minorHAnsi" w:hAnsiTheme="minorHAnsi" w:cstheme="minorHAnsi"/>
              </w:rPr>
              <w:t xml:space="preserve">.1. </w:t>
            </w:r>
            <w:r w:rsidR="003A6372" w:rsidRPr="0072296E">
              <w:rPr>
                <w:rFonts w:asciiTheme="minorHAnsi" w:hAnsiTheme="minorHAnsi" w:cstheme="minorHAnsi"/>
              </w:rPr>
              <w:t>A</w:t>
            </w:r>
            <w:r w:rsidR="00C50CA9" w:rsidRPr="0072296E">
              <w:rPr>
                <w:rFonts w:asciiTheme="minorHAnsi" w:hAnsiTheme="minorHAnsi" w:cstheme="minorHAnsi"/>
              </w:rPr>
              <w:t>titi</w:t>
            </w:r>
            <w:r w:rsidR="003A6372" w:rsidRPr="0072296E">
              <w:rPr>
                <w:rFonts w:asciiTheme="minorHAnsi" w:hAnsiTheme="minorHAnsi" w:cstheme="minorHAnsi"/>
              </w:rPr>
              <w:t>nka</w:t>
            </w:r>
            <w:r w:rsidR="00C50CA9" w:rsidRPr="0072296E">
              <w:rPr>
                <w:rFonts w:asciiTheme="minorHAnsi" w:hAnsiTheme="minorHAnsi" w:cstheme="minorHAnsi"/>
              </w:rPr>
              <w:t xml:space="preserve"> ne žemesnę nei Euro 6 klasę.</w:t>
            </w:r>
          </w:p>
        </w:tc>
        <w:tc>
          <w:tcPr>
            <w:tcW w:w="2835" w:type="dxa"/>
          </w:tcPr>
          <w:p w14:paraId="4EA03B86" w14:textId="77777777" w:rsidR="00C50CA9" w:rsidRPr="0072296E" w:rsidRDefault="00C50CA9" w:rsidP="0072296E">
            <w:pPr>
              <w:spacing w:after="0" w:line="240" w:lineRule="auto"/>
              <w:rPr>
                <w:rFonts w:asciiTheme="minorHAnsi" w:hAnsiTheme="minorHAnsi" w:cstheme="minorHAnsi"/>
              </w:rPr>
            </w:pPr>
          </w:p>
        </w:tc>
        <w:tc>
          <w:tcPr>
            <w:tcW w:w="2693" w:type="dxa"/>
          </w:tcPr>
          <w:p w14:paraId="649D9B66" w14:textId="77777777" w:rsidR="00C50CA9" w:rsidRPr="0072296E" w:rsidRDefault="00C50CA9" w:rsidP="0072296E">
            <w:pPr>
              <w:spacing w:after="0" w:line="240" w:lineRule="auto"/>
              <w:rPr>
                <w:rFonts w:asciiTheme="minorHAnsi" w:hAnsiTheme="minorHAnsi" w:cstheme="minorHAnsi"/>
              </w:rPr>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B90B" w14:textId="77777777" w:rsidR="00691183" w:rsidRDefault="00691183" w:rsidP="00FD3A81">
      <w:pPr>
        <w:spacing w:after="0" w:line="240" w:lineRule="auto"/>
      </w:pPr>
      <w:r>
        <w:separator/>
      </w:r>
    </w:p>
  </w:endnote>
  <w:endnote w:type="continuationSeparator" w:id="0">
    <w:p w14:paraId="567A466F" w14:textId="77777777" w:rsidR="00691183" w:rsidRDefault="00691183" w:rsidP="00FD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A2610" w14:textId="77777777" w:rsidR="00691183" w:rsidRDefault="00691183" w:rsidP="00FD3A81">
      <w:pPr>
        <w:spacing w:after="0" w:line="240" w:lineRule="auto"/>
      </w:pPr>
      <w:r>
        <w:separator/>
      </w:r>
    </w:p>
  </w:footnote>
  <w:footnote w:type="continuationSeparator" w:id="0">
    <w:p w14:paraId="6B7F31D1" w14:textId="77777777" w:rsidR="00691183" w:rsidRDefault="00691183"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BF6"/>
    <w:rsid w:val="00027D1B"/>
    <w:rsid w:val="00031D1E"/>
    <w:rsid w:val="000332D0"/>
    <w:rsid w:val="00033600"/>
    <w:rsid w:val="00040F98"/>
    <w:rsid w:val="00041639"/>
    <w:rsid w:val="00041C97"/>
    <w:rsid w:val="000433FB"/>
    <w:rsid w:val="00045336"/>
    <w:rsid w:val="00045972"/>
    <w:rsid w:val="0005055F"/>
    <w:rsid w:val="000511A7"/>
    <w:rsid w:val="00051E20"/>
    <w:rsid w:val="0005390C"/>
    <w:rsid w:val="00053CB8"/>
    <w:rsid w:val="00055204"/>
    <w:rsid w:val="000579D5"/>
    <w:rsid w:val="000579FF"/>
    <w:rsid w:val="000625EE"/>
    <w:rsid w:val="00062AFE"/>
    <w:rsid w:val="00065A52"/>
    <w:rsid w:val="00067956"/>
    <w:rsid w:val="00070BB9"/>
    <w:rsid w:val="00073AEF"/>
    <w:rsid w:val="000762B1"/>
    <w:rsid w:val="00080907"/>
    <w:rsid w:val="00081B51"/>
    <w:rsid w:val="00083042"/>
    <w:rsid w:val="000916A4"/>
    <w:rsid w:val="00092B05"/>
    <w:rsid w:val="000954C0"/>
    <w:rsid w:val="000A44E2"/>
    <w:rsid w:val="000A4B8F"/>
    <w:rsid w:val="000A64A3"/>
    <w:rsid w:val="000B0775"/>
    <w:rsid w:val="000B2B0E"/>
    <w:rsid w:val="000B7B75"/>
    <w:rsid w:val="000C070E"/>
    <w:rsid w:val="000C3281"/>
    <w:rsid w:val="000C35FC"/>
    <w:rsid w:val="000C6BF4"/>
    <w:rsid w:val="000D06BE"/>
    <w:rsid w:val="000D14A6"/>
    <w:rsid w:val="000D2B3C"/>
    <w:rsid w:val="000D3ADB"/>
    <w:rsid w:val="000D695A"/>
    <w:rsid w:val="000D777D"/>
    <w:rsid w:val="000E337D"/>
    <w:rsid w:val="000E340C"/>
    <w:rsid w:val="000E3688"/>
    <w:rsid w:val="000E457E"/>
    <w:rsid w:val="000E4E05"/>
    <w:rsid w:val="000E78B8"/>
    <w:rsid w:val="000E78BE"/>
    <w:rsid w:val="000F098F"/>
    <w:rsid w:val="000F307A"/>
    <w:rsid w:val="000F3AA2"/>
    <w:rsid w:val="000F76B3"/>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42D7"/>
    <w:rsid w:val="00136C1B"/>
    <w:rsid w:val="001411C2"/>
    <w:rsid w:val="00142CCC"/>
    <w:rsid w:val="00142FFA"/>
    <w:rsid w:val="0014321C"/>
    <w:rsid w:val="00146D80"/>
    <w:rsid w:val="00152883"/>
    <w:rsid w:val="00153391"/>
    <w:rsid w:val="00154CD1"/>
    <w:rsid w:val="00157F55"/>
    <w:rsid w:val="00160FDB"/>
    <w:rsid w:val="00161989"/>
    <w:rsid w:val="00162DB7"/>
    <w:rsid w:val="0016624C"/>
    <w:rsid w:val="00167279"/>
    <w:rsid w:val="0016789B"/>
    <w:rsid w:val="00173819"/>
    <w:rsid w:val="00173C05"/>
    <w:rsid w:val="0018198B"/>
    <w:rsid w:val="001838C6"/>
    <w:rsid w:val="0019079E"/>
    <w:rsid w:val="001919A0"/>
    <w:rsid w:val="00191B2A"/>
    <w:rsid w:val="00192EBB"/>
    <w:rsid w:val="00196F6C"/>
    <w:rsid w:val="001A1A8A"/>
    <w:rsid w:val="001A44CE"/>
    <w:rsid w:val="001B053B"/>
    <w:rsid w:val="001B08B3"/>
    <w:rsid w:val="001B2C74"/>
    <w:rsid w:val="001B39BB"/>
    <w:rsid w:val="001B44C4"/>
    <w:rsid w:val="001C1CDB"/>
    <w:rsid w:val="001C22A0"/>
    <w:rsid w:val="001C675E"/>
    <w:rsid w:val="001D13B1"/>
    <w:rsid w:val="001D3F4C"/>
    <w:rsid w:val="001E7902"/>
    <w:rsid w:val="001F0B71"/>
    <w:rsid w:val="001F1208"/>
    <w:rsid w:val="001F2D32"/>
    <w:rsid w:val="001F4C06"/>
    <w:rsid w:val="00201229"/>
    <w:rsid w:val="00203017"/>
    <w:rsid w:val="002105DF"/>
    <w:rsid w:val="00214349"/>
    <w:rsid w:val="002174F0"/>
    <w:rsid w:val="00220892"/>
    <w:rsid w:val="002215CC"/>
    <w:rsid w:val="0023057C"/>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7B4"/>
    <w:rsid w:val="00272871"/>
    <w:rsid w:val="00276202"/>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B6FA6"/>
    <w:rsid w:val="002C3FA5"/>
    <w:rsid w:val="002C4433"/>
    <w:rsid w:val="002D1027"/>
    <w:rsid w:val="002D153A"/>
    <w:rsid w:val="002D3470"/>
    <w:rsid w:val="002D4424"/>
    <w:rsid w:val="002D629A"/>
    <w:rsid w:val="002D6887"/>
    <w:rsid w:val="002D6B3B"/>
    <w:rsid w:val="002D7543"/>
    <w:rsid w:val="002D7B52"/>
    <w:rsid w:val="002E3E99"/>
    <w:rsid w:val="002F0DE1"/>
    <w:rsid w:val="002F1BA8"/>
    <w:rsid w:val="002F763C"/>
    <w:rsid w:val="00305F6B"/>
    <w:rsid w:val="00313023"/>
    <w:rsid w:val="00316D9A"/>
    <w:rsid w:val="00321930"/>
    <w:rsid w:val="00324301"/>
    <w:rsid w:val="003262D2"/>
    <w:rsid w:val="00327F0E"/>
    <w:rsid w:val="003319AD"/>
    <w:rsid w:val="003361D8"/>
    <w:rsid w:val="003366AA"/>
    <w:rsid w:val="00344F1B"/>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6DF"/>
    <w:rsid w:val="0036668F"/>
    <w:rsid w:val="00366DF9"/>
    <w:rsid w:val="003728B7"/>
    <w:rsid w:val="00375099"/>
    <w:rsid w:val="00375880"/>
    <w:rsid w:val="00380E8C"/>
    <w:rsid w:val="0038475D"/>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372"/>
    <w:rsid w:val="003A68A8"/>
    <w:rsid w:val="003A6D18"/>
    <w:rsid w:val="003A741C"/>
    <w:rsid w:val="003B3878"/>
    <w:rsid w:val="003C33CD"/>
    <w:rsid w:val="003C647E"/>
    <w:rsid w:val="003D16DB"/>
    <w:rsid w:val="003D19B1"/>
    <w:rsid w:val="003D526A"/>
    <w:rsid w:val="003D58FE"/>
    <w:rsid w:val="003D70C6"/>
    <w:rsid w:val="003E0AF6"/>
    <w:rsid w:val="003E1FEE"/>
    <w:rsid w:val="003E43DB"/>
    <w:rsid w:val="003E76AF"/>
    <w:rsid w:val="003F1DD0"/>
    <w:rsid w:val="003F2D29"/>
    <w:rsid w:val="003F2E0B"/>
    <w:rsid w:val="003F3930"/>
    <w:rsid w:val="003F3A8B"/>
    <w:rsid w:val="003F43BD"/>
    <w:rsid w:val="003F6BF2"/>
    <w:rsid w:val="003F7021"/>
    <w:rsid w:val="003F72DE"/>
    <w:rsid w:val="004059F7"/>
    <w:rsid w:val="004067DC"/>
    <w:rsid w:val="0041036D"/>
    <w:rsid w:val="00412135"/>
    <w:rsid w:val="00415E57"/>
    <w:rsid w:val="00416DAE"/>
    <w:rsid w:val="00420CA1"/>
    <w:rsid w:val="00422881"/>
    <w:rsid w:val="00423B56"/>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722C"/>
    <w:rsid w:val="0048317A"/>
    <w:rsid w:val="0048395F"/>
    <w:rsid w:val="00484DE3"/>
    <w:rsid w:val="0048739F"/>
    <w:rsid w:val="00487C4A"/>
    <w:rsid w:val="00494509"/>
    <w:rsid w:val="0049512E"/>
    <w:rsid w:val="004A2A34"/>
    <w:rsid w:val="004A3399"/>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FB6"/>
    <w:rsid w:val="004D1F56"/>
    <w:rsid w:val="004D30A3"/>
    <w:rsid w:val="004E067F"/>
    <w:rsid w:val="004E3020"/>
    <w:rsid w:val="004E7752"/>
    <w:rsid w:val="004F01B6"/>
    <w:rsid w:val="004F101D"/>
    <w:rsid w:val="004F438D"/>
    <w:rsid w:val="005024B3"/>
    <w:rsid w:val="00506F67"/>
    <w:rsid w:val="005109C1"/>
    <w:rsid w:val="00511452"/>
    <w:rsid w:val="00511FBA"/>
    <w:rsid w:val="005134A9"/>
    <w:rsid w:val="00522916"/>
    <w:rsid w:val="00522F83"/>
    <w:rsid w:val="005259B0"/>
    <w:rsid w:val="005271B9"/>
    <w:rsid w:val="00527FA1"/>
    <w:rsid w:val="005300DD"/>
    <w:rsid w:val="00530E77"/>
    <w:rsid w:val="00537F53"/>
    <w:rsid w:val="00542B95"/>
    <w:rsid w:val="005462FA"/>
    <w:rsid w:val="00547D50"/>
    <w:rsid w:val="00547F2F"/>
    <w:rsid w:val="005503CA"/>
    <w:rsid w:val="00551BF6"/>
    <w:rsid w:val="00556042"/>
    <w:rsid w:val="00560C8E"/>
    <w:rsid w:val="00563267"/>
    <w:rsid w:val="0057034A"/>
    <w:rsid w:val="00572A55"/>
    <w:rsid w:val="00576B43"/>
    <w:rsid w:val="005770C1"/>
    <w:rsid w:val="00581E4C"/>
    <w:rsid w:val="00582702"/>
    <w:rsid w:val="005866A2"/>
    <w:rsid w:val="00591141"/>
    <w:rsid w:val="00597FB0"/>
    <w:rsid w:val="005A1EB3"/>
    <w:rsid w:val="005A6863"/>
    <w:rsid w:val="005A7734"/>
    <w:rsid w:val="005B0854"/>
    <w:rsid w:val="005B0E45"/>
    <w:rsid w:val="005B0FFB"/>
    <w:rsid w:val="005B6AE7"/>
    <w:rsid w:val="005C274C"/>
    <w:rsid w:val="005C33A3"/>
    <w:rsid w:val="005C6379"/>
    <w:rsid w:val="005C74D6"/>
    <w:rsid w:val="005D2FDD"/>
    <w:rsid w:val="005E4286"/>
    <w:rsid w:val="005E6B95"/>
    <w:rsid w:val="005F13D8"/>
    <w:rsid w:val="005F3B56"/>
    <w:rsid w:val="005F5BFC"/>
    <w:rsid w:val="005F6A4C"/>
    <w:rsid w:val="005F6B60"/>
    <w:rsid w:val="00601ED9"/>
    <w:rsid w:val="00602759"/>
    <w:rsid w:val="00603E70"/>
    <w:rsid w:val="00603FF3"/>
    <w:rsid w:val="00610B2F"/>
    <w:rsid w:val="00612486"/>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4D9C"/>
    <w:rsid w:val="00657A14"/>
    <w:rsid w:val="0066621D"/>
    <w:rsid w:val="00666D3F"/>
    <w:rsid w:val="00670BF9"/>
    <w:rsid w:val="00673B66"/>
    <w:rsid w:val="00674A18"/>
    <w:rsid w:val="006763CB"/>
    <w:rsid w:val="006769B0"/>
    <w:rsid w:val="00682B34"/>
    <w:rsid w:val="0068441B"/>
    <w:rsid w:val="00684B23"/>
    <w:rsid w:val="006851C4"/>
    <w:rsid w:val="00690017"/>
    <w:rsid w:val="00691183"/>
    <w:rsid w:val="0069238E"/>
    <w:rsid w:val="006923D4"/>
    <w:rsid w:val="006945AF"/>
    <w:rsid w:val="006A016F"/>
    <w:rsid w:val="006A22EA"/>
    <w:rsid w:val="006A2BBD"/>
    <w:rsid w:val="006B0076"/>
    <w:rsid w:val="006B0444"/>
    <w:rsid w:val="006B1602"/>
    <w:rsid w:val="006B3DF2"/>
    <w:rsid w:val="006B54F3"/>
    <w:rsid w:val="006B5572"/>
    <w:rsid w:val="006B6813"/>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B45"/>
    <w:rsid w:val="00700D9B"/>
    <w:rsid w:val="00707049"/>
    <w:rsid w:val="007117E1"/>
    <w:rsid w:val="007132B9"/>
    <w:rsid w:val="007135F1"/>
    <w:rsid w:val="00716517"/>
    <w:rsid w:val="007213F6"/>
    <w:rsid w:val="00722803"/>
    <w:rsid w:val="0072296E"/>
    <w:rsid w:val="00724AFF"/>
    <w:rsid w:val="007307E5"/>
    <w:rsid w:val="00730923"/>
    <w:rsid w:val="00733DE4"/>
    <w:rsid w:val="00734D35"/>
    <w:rsid w:val="007410D0"/>
    <w:rsid w:val="00742D41"/>
    <w:rsid w:val="00743B16"/>
    <w:rsid w:val="00747E3D"/>
    <w:rsid w:val="0075016A"/>
    <w:rsid w:val="0075107C"/>
    <w:rsid w:val="00757781"/>
    <w:rsid w:val="007622BC"/>
    <w:rsid w:val="00767111"/>
    <w:rsid w:val="00767419"/>
    <w:rsid w:val="00770489"/>
    <w:rsid w:val="00773E2E"/>
    <w:rsid w:val="00774711"/>
    <w:rsid w:val="00775081"/>
    <w:rsid w:val="007759B8"/>
    <w:rsid w:val="007772CA"/>
    <w:rsid w:val="00780132"/>
    <w:rsid w:val="007805D0"/>
    <w:rsid w:val="00780AB9"/>
    <w:rsid w:val="007841F1"/>
    <w:rsid w:val="00785E78"/>
    <w:rsid w:val="00786430"/>
    <w:rsid w:val="00791830"/>
    <w:rsid w:val="007928DD"/>
    <w:rsid w:val="007A0ED4"/>
    <w:rsid w:val="007A1810"/>
    <w:rsid w:val="007A497C"/>
    <w:rsid w:val="007B422C"/>
    <w:rsid w:val="007B5F54"/>
    <w:rsid w:val="007B7383"/>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5612"/>
    <w:rsid w:val="008066F9"/>
    <w:rsid w:val="00806E71"/>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842"/>
    <w:rsid w:val="008564E3"/>
    <w:rsid w:val="0086460E"/>
    <w:rsid w:val="008728A5"/>
    <w:rsid w:val="0087441F"/>
    <w:rsid w:val="00875BB4"/>
    <w:rsid w:val="0088296A"/>
    <w:rsid w:val="008853FE"/>
    <w:rsid w:val="008866BA"/>
    <w:rsid w:val="008906C0"/>
    <w:rsid w:val="0089153F"/>
    <w:rsid w:val="008931B0"/>
    <w:rsid w:val="0089405C"/>
    <w:rsid w:val="00895936"/>
    <w:rsid w:val="008A46BF"/>
    <w:rsid w:val="008A5330"/>
    <w:rsid w:val="008A5E35"/>
    <w:rsid w:val="008A7099"/>
    <w:rsid w:val="008A71AB"/>
    <w:rsid w:val="008B0C56"/>
    <w:rsid w:val="008B5A2D"/>
    <w:rsid w:val="008C0C0C"/>
    <w:rsid w:val="008C20B3"/>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04C20"/>
    <w:rsid w:val="00910064"/>
    <w:rsid w:val="009111F7"/>
    <w:rsid w:val="009150D8"/>
    <w:rsid w:val="0091575B"/>
    <w:rsid w:val="00915878"/>
    <w:rsid w:val="009164CA"/>
    <w:rsid w:val="0092138B"/>
    <w:rsid w:val="00925928"/>
    <w:rsid w:val="009371E6"/>
    <w:rsid w:val="009446CC"/>
    <w:rsid w:val="00944D95"/>
    <w:rsid w:val="0095192E"/>
    <w:rsid w:val="009523A7"/>
    <w:rsid w:val="009539BC"/>
    <w:rsid w:val="00956331"/>
    <w:rsid w:val="009564DB"/>
    <w:rsid w:val="00963A33"/>
    <w:rsid w:val="0096583B"/>
    <w:rsid w:val="009669BD"/>
    <w:rsid w:val="00970B9B"/>
    <w:rsid w:val="009779FA"/>
    <w:rsid w:val="0098281F"/>
    <w:rsid w:val="009920C0"/>
    <w:rsid w:val="00995445"/>
    <w:rsid w:val="00996C89"/>
    <w:rsid w:val="009A1D9F"/>
    <w:rsid w:val="009A1EEC"/>
    <w:rsid w:val="009A4880"/>
    <w:rsid w:val="009B3082"/>
    <w:rsid w:val="009B4A3B"/>
    <w:rsid w:val="009B4F4B"/>
    <w:rsid w:val="009B5508"/>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9F7296"/>
    <w:rsid w:val="00A1542B"/>
    <w:rsid w:val="00A16759"/>
    <w:rsid w:val="00A21A45"/>
    <w:rsid w:val="00A30AF3"/>
    <w:rsid w:val="00A32A5C"/>
    <w:rsid w:val="00A32B53"/>
    <w:rsid w:val="00A32E20"/>
    <w:rsid w:val="00A42036"/>
    <w:rsid w:val="00A44728"/>
    <w:rsid w:val="00A46C21"/>
    <w:rsid w:val="00A47AA9"/>
    <w:rsid w:val="00A53D80"/>
    <w:rsid w:val="00A5505F"/>
    <w:rsid w:val="00A627E7"/>
    <w:rsid w:val="00A62F23"/>
    <w:rsid w:val="00A633F9"/>
    <w:rsid w:val="00A64AE9"/>
    <w:rsid w:val="00A67EA5"/>
    <w:rsid w:val="00A67F1D"/>
    <w:rsid w:val="00A707A0"/>
    <w:rsid w:val="00A73BE0"/>
    <w:rsid w:val="00A740EB"/>
    <w:rsid w:val="00A74949"/>
    <w:rsid w:val="00A7752F"/>
    <w:rsid w:val="00A81284"/>
    <w:rsid w:val="00A853A6"/>
    <w:rsid w:val="00A938B7"/>
    <w:rsid w:val="00A95609"/>
    <w:rsid w:val="00A95677"/>
    <w:rsid w:val="00A964B8"/>
    <w:rsid w:val="00A97180"/>
    <w:rsid w:val="00AA0325"/>
    <w:rsid w:val="00AA0E63"/>
    <w:rsid w:val="00AA2172"/>
    <w:rsid w:val="00AA42E4"/>
    <w:rsid w:val="00AA638C"/>
    <w:rsid w:val="00AA707D"/>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E5AB5"/>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D6A"/>
    <w:rsid w:val="00B50146"/>
    <w:rsid w:val="00B51F5A"/>
    <w:rsid w:val="00B544C4"/>
    <w:rsid w:val="00B561F3"/>
    <w:rsid w:val="00B60699"/>
    <w:rsid w:val="00B61097"/>
    <w:rsid w:val="00B62BE0"/>
    <w:rsid w:val="00B6324F"/>
    <w:rsid w:val="00B65D24"/>
    <w:rsid w:val="00B67388"/>
    <w:rsid w:val="00B766F7"/>
    <w:rsid w:val="00B80E51"/>
    <w:rsid w:val="00B8495C"/>
    <w:rsid w:val="00B86295"/>
    <w:rsid w:val="00B875A9"/>
    <w:rsid w:val="00B91D8B"/>
    <w:rsid w:val="00B9323A"/>
    <w:rsid w:val="00B934A4"/>
    <w:rsid w:val="00B95BFB"/>
    <w:rsid w:val="00BA3643"/>
    <w:rsid w:val="00BA4C33"/>
    <w:rsid w:val="00BB0442"/>
    <w:rsid w:val="00BB22A5"/>
    <w:rsid w:val="00BB318C"/>
    <w:rsid w:val="00BB4A08"/>
    <w:rsid w:val="00BB5E5A"/>
    <w:rsid w:val="00BB683C"/>
    <w:rsid w:val="00BB7AB8"/>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7FD0"/>
    <w:rsid w:val="00BF0EF9"/>
    <w:rsid w:val="00BF0FC5"/>
    <w:rsid w:val="00BF2A93"/>
    <w:rsid w:val="00BF2FAA"/>
    <w:rsid w:val="00BF79AE"/>
    <w:rsid w:val="00C0637D"/>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57498"/>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86B"/>
    <w:rsid w:val="00C85688"/>
    <w:rsid w:val="00C8783E"/>
    <w:rsid w:val="00C908D8"/>
    <w:rsid w:val="00C90CC8"/>
    <w:rsid w:val="00C942A0"/>
    <w:rsid w:val="00C96AD2"/>
    <w:rsid w:val="00C97D88"/>
    <w:rsid w:val="00CA52CA"/>
    <w:rsid w:val="00CA6FCD"/>
    <w:rsid w:val="00CA70B7"/>
    <w:rsid w:val="00CB1A88"/>
    <w:rsid w:val="00CB40D5"/>
    <w:rsid w:val="00CB436B"/>
    <w:rsid w:val="00CB4EF2"/>
    <w:rsid w:val="00CB5B64"/>
    <w:rsid w:val="00CC20C4"/>
    <w:rsid w:val="00CC3420"/>
    <w:rsid w:val="00CC40AF"/>
    <w:rsid w:val="00CC57FE"/>
    <w:rsid w:val="00CD3DA5"/>
    <w:rsid w:val="00CD66EC"/>
    <w:rsid w:val="00CE0C6D"/>
    <w:rsid w:val="00CE1D51"/>
    <w:rsid w:val="00CE6581"/>
    <w:rsid w:val="00CF0729"/>
    <w:rsid w:val="00CF180A"/>
    <w:rsid w:val="00CF66BD"/>
    <w:rsid w:val="00D01297"/>
    <w:rsid w:val="00D01C49"/>
    <w:rsid w:val="00D02D04"/>
    <w:rsid w:val="00D04071"/>
    <w:rsid w:val="00D0474B"/>
    <w:rsid w:val="00D05F54"/>
    <w:rsid w:val="00D13052"/>
    <w:rsid w:val="00D15E2D"/>
    <w:rsid w:val="00D162A6"/>
    <w:rsid w:val="00D21FC4"/>
    <w:rsid w:val="00D232A2"/>
    <w:rsid w:val="00D23CD4"/>
    <w:rsid w:val="00D244C0"/>
    <w:rsid w:val="00D265FF"/>
    <w:rsid w:val="00D30D08"/>
    <w:rsid w:val="00D3288C"/>
    <w:rsid w:val="00D35032"/>
    <w:rsid w:val="00D36F16"/>
    <w:rsid w:val="00D37340"/>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2BF2"/>
    <w:rsid w:val="00D83A5C"/>
    <w:rsid w:val="00D83D46"/>
    <w:rsid w:val="00D876C7"/>
    <w:rsid w:val="00D91281"/>
    <w:rsid w:val="00D92C69"/>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1123B"/>
    <w:rsid w:val="00E11A1A"/>
    <w:rsid w:val="00E11DA8"/>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49F2"/>
    <w:rsid w:val="00E67487"/>
    <w:rsid w:val="00E67B8D"/>
    <w:rsid w:val="00E70058"/>
    <w:rsid w:val="00E740EA"/>
    <w:rsid w:val="00E81770"/>
    <w:rsid w:val="00E84757"/>
    <w:rsid w:val="00E910A2"/>
    <w:rsid w:val="00E918AD"/>
    <w:rsid w:val="00E93FB3"/>
    <w:rsid w:val="00E96B70"/>
    <w:rsid w:val="00EA3790"/>
    <w:rsid w:val="00EB3371"/>
    <w:rsid w:val="00EB628D"/>
    <w:rsid w:val="00ED16B2"/>
    <w:rsid w:val="00ED1A95"/>
    <w:rsid w:val="00ED1D89"/>
    <w:rsid w:val="00EE0D5F"/>
    <w:rsid w:val="00EE39AF"/>
    <w:rsid w:val="00EE39CF"/>
    <w:rsid w:val="00EE5D2C"/>
    <w:rsid w:val="00EF1E7B"/>
    <w:rsid w:val="00EF47A2"/>
    <w:rsid w:val="00EF4BAF"/>
    <w:rsid w:val="00F00A43"/>
    <w:rsid w:val="00F065AF"/>
    <w:rsid w:val="00F06784"/>
    <w:rsid w:val="00F1047B"/>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35ED3"/>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6194</Words>
  <Characters>3532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40</cp:revision>
  <dcterms:created xsi:type="dcterms:W3CDTF">2026-04-03T14:34:00Z</dcterms:created>
  <dcterms:modified xsi:type="dcterms:W3CDTF">2026-07-20T14:59:00Z</dcterms:modified>
</cp:coreProperties>
</file>